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7D05" w:rsidRDefault="00287D05">
      <w:pPr>
        <w:pStyle w:val="DefaultText"/>
        <w:jc w:val="center"/>
        <w:rPr>
          <w:b/>
        </w:rPr>
      </w:pPr>
      <w:r>
        <w:rPr>
          <w:rFonts w:ascii="Brush Script" w:hAnsi="Brush Script"/>
          <w:b/>
          <w:sz w:val="36"/>
        </w:rPr>
        <w:t>Acle Parish Council</w:t>
      </w:r>
      <w:r>
        <w:rPr>
          <w:b/>
        </w:rPr>
        <w:t xml:space="preserve"> </w:t>
      </w:r>
    </w:p>
    <w:p w:rsidR="00287D05" w:rsidRDefault="00287D05">
      <w:pPr>
        <w:pStyle w:val="DefaultText"/>
      </w:pPr>
      <w:r>
        <w:t>Meeting Da</w:t>
      </w:r>
      <w:r w:rsidR="0093324C">
        <w:t>te:</w:t>
      </w:r>
      <w:r w:rsidR="0093324C">
        <w:tab/>
      </w:r>
      <w:r w:rsidR="0093324C">
        <w:tab/>
      </w:r>
      <w:r w:rsidR="0093324C">
        <w:tab/>
        <w:t>Monday, 28th May</w:t>
      </w:r>
      <w:r w:rsidR="00D95869">
        <w:t xml:space="preserve"> </w:t>
      </w:r>
      <w:r w:rsidR="00374C5E">
        <w:t>2012</w:t>
      </w:r>
    </w:p>
    <w:p w:rsidR="00287D05" w:rsidRDefault="00287D05">
      <w:pPr>
        <w:pStyle w:val="DefaultText"/>
      </w:pPr>
      <w:r>
        <w:t>Venue:</w:t>
      </w:r>
      <w:r>
        <w:tab/>
      </w:r>
      <w:r>
        <w:tab/>
      </w:r>
      <w:r>
        <w:tab/>
      </w:r>
      <w:r>
        <w:tab/>
        <w:t>Methodist Church, Bridewell Lane, Acle</w:t>
      </w:r>
    </w:p>
    <w:p w:rsidR="00287D05" w:rsidRDefault="00287D05">
      <w:pPr>
        <w:pStyle w:val="DefaultText"/>
      </w:pPr>
      <w:r>
        <w:t>Time:</w:t>
      </w:r>
      <w:r>
        <w:tab/>
      </w:r>
      <w:r>
        <w:tab/>
      </w:r>
      <w:r>
        <w:tab/>
      </w:r>
      <w:r>
        <w:tab/>
        <w:t>7.30 p.m.</w:t>
      </w:r>
    </w:p>
    <w:p w:rsidR="00287D05" w:rsidRDefault="00287D05">
      <w:pPr>
        <w:pStyle w:val="DefaultText"/>
      </w:pPr>
    </w:p>
    <w:p w:rsidR="002B624C" w:rsidRDefault="002A7D53" w:rsidP="002A7D53">
      <w:pPr>
        <w:pStyle w:val="DefaultText"/>
        <w:ind w:left="2880" w:hanging="2880"/>
      </w:pPr>
      <w:r>
        <w:t>Present:</w:t>
      </w:r>
      <w:r>
        <w:tab/>
      </w:r>
      <w:r w:rsidR="00E87522">
        <w:t>Mr D Burnett,</w:t>
      </w:r>
      <w:r w:rsidR="007C0139" w:rsidRPr="007C0139">
        <w:t xml:space="preserve"> </w:t>
      </w:r>
      <w:r w:rsidR="00FF4801">
        <w:t xml:space="preserve">Mrs J Clover, Mrs E Elliott, Mrs L Hempsall (also district councillor) </w:t>
      </w:r>
      <w:r w:rsidR="007C0139">
        <w:t xml:space="preserve">Mr B Grint, </w:t>
      </w:r>
      <w:r w:rsidR="00287D05">
        <w:t>Mr J Harriss</w:t>
      </w:r>
      <w:r w:rsidR="007C0139">
        <w:t xml:space="preserve"> (Chairman)</w:t>
      </w:r>
      <w:r w:rsidR="00287D05">
        <w:t>,</w:t>
      </w:r>
      <w:r w:rsidR="00E87522">
        <w:t xml:space="preserve"> </w:t>
      </w:r>
      <w:r>
        <w:t>Mr N Law, Mr R Perry,</w:t>
      </w:r>
      <w:r w:rsidR="007C0139" w:rsidRPr="007C0139">
        <w:t xml:space="preserve"> </w:t>
      </w:r>
    </w:p>
    <w:p w:rsidR="00287D05" w:rsidRDefault="007C0139" w:rsidP="002B624C">
      <w:pPr>
        <w:pStyle w:val="DefaultText"/>
        <w:ind w:left="2880"/>
      </w:pPr>
      <w:r>
        <w:t>Mrs M Steed</w:t>
      </w:r>
      <w:r w:rsidR="00FF4801">
        <w:t>, Mrs P Watson</w:t>
      </w:r>
      <w:r w:rsidR="00287D05">
        <w:tab/>
      </w:r>
      <w:r w:rsidR="00287D05">
        <w:tab/>
      </w:r>
      <w:r w:rsidR="00287D05">
        <w:tab/>
      </w:r>
      <w:r w:rsidR="00287D05">
        <w:tab/>
      </w:r>
    </w:p>
    <w:p w:rsidR="00FF4801" w:rsidRDefault="00FF4801" w:rsidP="00FF4801">
      <w:pPr>
        <w:pStyle w:val="DefaultText"/>
        <w:ind w:left="2160" w:firstLine="720"/>
      </w:pPr>
      <w:r>
        <w:t>Brian Iles (County Councillor)</w:t>
      </w:r>
    </w:p>
    <w:p w:rsidR="002A7D53" w:rsidRDefault="002A7D53">
      <w:pPr>
        <w:pStyle w:val="DefaultText"/>
      </w:pPr>
    </w:p>
    <w:p w:rsidR="00287D05" w:rsidRDefault="00287D05">
      <w:pPr>
        <w:pStyle w:val="DefaultText"/>
      </w:pPr>
      <w:r>
        <w:t>1.</w:t>
      </w:r>
      <w:r>
        <w:tab/>
      </w:r>
      <w:r>
        <w:rPr>
          <w:b/>
        </w:rPr>
        <w:t xml:space="preserve">PUBLIC FORUM </w:t>
      </w:r>
    </w:p>
    <w:p w:rsidR="00957616" w:rsidRDefault="000B224E" w:rsidP="002B624C">
      <w:pPr>
        <w:pStyle w:val="DefaultText"/>
        <w:ind w:left="720"/>
      </w:pPr>
      <w:r>
        <w:t>There were eight</w:t>
      </w:r>
      <w:r w:rsidR="00287D05">
        <w:t xml:space="preserve"> members o</w:t>
      </w:r>
      <w:r>
        <w:t>f the public present.  Brian Iles reported on savings made at Norfolk County Council, with staffing cuts and changes to premises. The apprenticeship scheme has been over-subscribed.  PCSO Paul McAllister gave a report of four recorded crimes and informed the meeting that the next SNAP meeting was on 13</w:t>
      </w:r>
      <w:r w:rsidRPr="000B224E">
        <w:rPr>
          <w:vertAlign w:val="superscript"/>
        </w:rPr>
        <w:t>th</w:t>
      </w:r>
      <w:r>
        <w:t xml:space="preserve"> June at Freethorpe.  </w:t>
      </w:r>
      <w:r w:rsidR="0066427F">
        <w:t>District Councillor Lana Hempsa</w:t>
      </w:r>
      <w:r w:rsidR="0093324C">
        <w:t>ll gave</w:t>
      </w:r>
      <w:r w:rsidR="0066427F">
        <w:t xml:space="preserve"> a report: </w:t>
      </w:r>
      <w:r>
        <w:t>BDC and North Norfolk District Council are funding a mobile gym in Acle for the next six months, on Fridays at the Recreation Centre.  Lana was thanked for her work to secure the gym for the village.</w:t>
      </w:r>
    </w:p>
    <w:p w:rsidR="00287D05" w:rsidRDefault="00287D05">
      <w:pPr>
        <w:pStyle w:val="DefaultText"/>
      </w:pPr>
    </w:p>
    <w:p w:rsidR="0093324C" w:rsidRDefault="00287D05" w:rsidP="00FF4801">
      <w:pPr>
        <w:pStyle w:val="DefaultText"/>
        <w:rPr>
          <w:b/>
        </w:rPr>
      </w:pPr>
      <w:r>
        <w:rPr>
          <w:b/>
        </w:rPr>
        <w:t>2.</w:t>
      </w:r>
      <w:r>
        <w:rPr>
          <w:b/>
        </w:rPr>
        <w:tab/>
      </w:r>
      <w:r w:rsidR="0093324C">
        <w:rPr>
          <w:b/>
        </w:rPr>
        <w:t>ELECTION OF CHAIRMAN, VICE-CHAIRMAN AND COMMITTEES</w:t>
      </w:r>
    </w:p>
    <w:p w:rsidR="0093324C" w:rsidRDefault="0093324C" w:rsidP="00FF4801">
      <w:pPr>
        <w:pStyle w:val="DefaultText"/>
        <w:rPr>
          <w:b/>
        </w:rPr>
      </w:pPr>
    </w:p>
    <w:p w:rsidR="00951557" w:rsidRDefault="00951557" w:rsidP="002B624C">
      <w:pPr>
        <w:pStyle w:val="DefaultText"/>
        <w:ind w:left="720"/>
        <w:rPr>
          <w:b/>
        </w:rPr>
      </w:pPr>
      <w:r>
        <w:rPr>
          <w:b/>
        </w:rPr>
        <w:t>Chairman:</w:t>
      </w:r>
      <w:r w:rsidR="000B224E">
        <w:rPr>
          <w:b/>
        </w:rPr>
        <w:t xml:space="preserve"> </w:t>
      </w:r>
      <w:r w:rsidR="000B224E">
        <w:t>John Harriss was re-elected as Chairman.  John signed the declaration of acceptance of office as Chairman.</w:t>
      </w:r>
    </w:p>
    <w:p w:rsidR="00951557" w:rsidRDefault="00951557" w:rsidP="002B624C">
      <w:pPr>
        <w:pStyle w:val="DefaultText"/>
        <w:ind w:firstLine="720"/>
        <w:rPr>
          <w:b/>
        </w:rPr>
      </w:pPr>
      <w:r>
        <w:rPr>
          <w:b/>
        </w:rPr>
        <w:t>Vice-chairman:</w:t>
      </w:r>
      <w:r w:rsidR="000B224E">
        <w:rPr>
          <w:b/>
        </w:rPr>
        <w:t xml:space="preserve"> </w:t>
      </w:r>
      <w:r w:rsidR="000B224E" w:rsidRPr="000B224E">
        <w:t>Nigel Law was re-elected as Vice-Chairman</w:t>
      </w:r>
      <w:r w:rsidR="000B224E">
        <w:t>.</w:t>
      </w:r>
    </w:p>
    <w:p w:rsidR="00951557" w:rsidRDefault="00951557" w:rsidP="00FF4801">
      <w:pPr>
        <w:pStyle w:val="DefaultText"/>
        <w:rPr>
          <w:b/>
        </w:rPr>
      </w:pPr>
    </w:p>
    <w:p w:rsidR="00957616" w:rsidRDefault="00957616" w:rsidP="002B624C">
      <w:pPr>
        <w:pStyle w:val="DefaultText"/>
        <w:ind w:firstLine="720"/>
        <w:rPr>
          <w:b/>
          <w:u w:val="single"/>
        </w:rPr>
      </w:pPr>
      <w:r>
        <w:rPr>
          <w:b/>
          <w:u w:val="single"/>
        </w:rPr>
        <w:t>Committees</w:t>
      </w:r>
      <w:r w:rsidR="00951557">
        <w:rPr>
          <w:b/>
          <w:u w:val="single"/>
        </w:rPr>
        <w:t xml:space="preserve"> and Working Parties</w:t>
      </w:r>
      <w:r>
        <w:rPr>
          <w:b/>
          <w:u w:val="single"/>
        </w:rPr>
        <w:t>:</w:t>
      </w:r>
    </w:p>
    <w:p w:rsidR="00957616" w:rsidRDefault="00957616" w:rsidP="002B624C">
      <w:pPr>
        <w:pStyle w:val="DefaultText"/>
        <w:ind w:firstLine="720"/>
      </w:pPr>
      <w:r>
        <w:rPr>
          <w:b/>
        </w:rPr>
        <w:t>Lighting</w:t>
      </w:r>
      <w:r>
        <w:rPr>
          <w:b/>
        </w:rPr>
        <w:tab/>
      </w:r>
      <w:r>
        <w:rPr>
          <w:b/>
        </w:rPr>
        <w:tab/>
      </w:r>
      <w:r>
        <w:rPr>
          <w:b/>
        </w:rPr>
        <w:tab/>
      </w:r>
      <w:r>
        <w:t>Rodney Perry and Tony Hemmingway</w:t>
      </w:r>
    </w:p>
    <w:p w:rsidR="00957616" w:rsidRDefault="00957616" w:rsidP="002B624C">
      <w:pPr>
        <w:pStyle w:val="DefaultText"/>
        <w:ind w:left="3600" w:hanging="2880"/>
      </w:pPr>
      <w:r>
        <w:rPr>
          <w:b/>
        </w:rPr>
        <w:t>Planning</w:t>
      </w:r>
      <w:r>
        <w:rPr>
          <w:b/>
        </w:rPr>
        <w:tab/>
      </w:r>
      <w:r>
        <w:t>John Harriss, Rodney Perry, Nigel Law, Lana Hempsall and Tony Hemmingway</w:t>
      </w:r>
    </w:p>
    <w:p w:rsidR="00957616" w:rsidRDefault="00957616" w:rsidP="002B624C">
      <w:pPr>
        <w:pStyle w:val="DefaultText"/>
        <w:ind w:firstLine="720"/>
      </w:pPr>
      <w:r>
        <w:rPr>
          <w:b/>
        </w:rPr>
        <w:t>Acle Poor Charity</w:t>
      </w:r>
      <w:r>
        <w:rPr>
          <w:b/>
        </w:rPr>
        <w:tab/>
      </w:r>
      <w:r>
        <w:rPr>
          <w:b/>
        </w:rPr>
        <w:tab/>
      </w:r>
      <w:r>
        <w:t>Rodney Perry</w:t>
      </w:r>
    </w:p>
    <w:p w:rsidR="00957616" w:rsidRDefault="00957616" w:rsidP="002B624C">
      <w:pPr>
        <w:pStyle w:val="DefaultText"/>
        <w:ind w:firstLine="720"/>
      </w:pPr>
      <w:r>
        <w:rPr>
          <w:b/>
        </w:rPr>
        <w:t>Youth</w:t>
      </w:r>
      <w:r>
        <w:rPr>
          <w:b/>
        </w:rPr>
        <w:tab/>
      </w:r>
      <w:r>
        <w:rPr>
          <w:b/>
        </w:rPr>
        <w:tab/>
      </w:r>
      <w:r>
        <w:rPr>
          <w:b/>
        </w:rPr>
        <w:tab/>
      </w:r>
      <w:r>
        <w:rPr>
          <w:b/>
        </w:rPr>
        <w:tab/>
      </w:r>
      <w:r>
        <w:t>Malika Steed and Barry Coveley</w:t>
      </w:r>
    </w:p>
    <w:p w:rsidR="00957616" w:rsidRDefault="00957616" w:rsidP="002B624C">
      <w:pPr>
        <w:pStyle w:val="DefaultText"/>
        <w:ind w:firstLine="720"/>
      </w:pPr>
      <w:r>
        <w:rPr>
          <w:b/>
        </w:rPr>
        <w:t>Finance</w:t>
      </w:r>
      <w:r>
        <w:rPr>
          <w:b/>
        </w:rPr>
        <w:tab/>
      </w:r>
      <w:r>
        <w:rPr>
          <w:b/>
        </w:rPr>
        <w:tab/>
      </w:r>
      <w:r>
        <w:rPr>
          <w:b/>
        </w:rPr>
        <w:tab/>
      </w:r>
      <w:r>
        <w:t>John Harriss, Nigel Law and David Burnett</w:t>
      </w:r>
    </w:p>
    <w:p w:rsidR="00957616" w:rsidRDefault="00957616" w:rsidP="002B624C">
      <w:pPr>
        <w:pStyle w:val="DefaultText"/>
        <w:ind w:firstLine="720"/>
        <w:rPr>
          <w:b/>
        </w:rPr>
      </w:pPr>
      <w:r>
        <w:rPr>
          <w:b/>
        </w:rPr>
        <w:t>Fletcher Room</w:t>
      </w:r>
      <w:r>
        <w:rPr>
          <w:b/>
        </w:rPr>
        <w:tab/>
      </w:r>
      <w:r>
        <w:rPr>
          <w:b/>
        </w:rPr>
        <w:tab/>
      </w:r>
      <w:r w:rsidR="000B224E">
        <w:t xml:space="preserve">Lana Hempsall, </w:t>
      </w:r>
      <w:r>
        <w:t>Malika Steed</w:t>
      </w:r>
      <w:r w:rsidR="000B224E">
        <w:t xml:space="preserve"> and John Harriss</w:t>
      </w:r>
    </w:p>
    <w:p w:rsidR="00957616" w:rsidRDefault="00957616" w:rsidP="002B624C">
      <w:pPr>
        <w:pStyle w:val="DefaultText"/>
        <w:ind w:left="3600" w:hanging="2880"/>
      </w:pPr>
      <w:r>
        <w:rPr>
          <w:b/>
        </w:rPr>
        <w:t>Acle Recreation Centre</w:t>
      </w:r>
      <w:r>
        <w:rPr>
          <w:b/>
        </w:rPr>
        <w:tab/>
      </w:r>
      <w:r>
        <w:t xml:space="preserve">David Burnett, </w:t>
      </w:r>
      <w:r w:rsidRPr="00846405">
        <w:t>Andrea Calvert,</w:t>
      </w:r>
      <w:r>
        <w:t xml:space="preserve"> Barry Coveley, </w:t>
      </w:r>
      <w:r w:rsidRPr="00846405">
        <w:t xml:space="preserve">Pip Durrant, </w:t>
      </w:r>
      <w:r>
        <w:t xml:space="preserve">Brian Grint, Graham Kerrison, </w:t>
      </w:r>
      <w:r w:rsidRPr="00846405">
        <w:t>Alan MacKenzie-Morris</w:t>
      </w:r>
      <w:r w:rsidR="000B224E">
        <w:t>,</w:t>
      </w:r>
      <w:r>
        <w:t xml:space="preserve"> Rodney Perry, Norman Pryor, (all as nominated in February 2012)</w:t>
      </w:r>
    </w:p>
    <w:p w:rsidR="00957616" w:rsidRDefault="00957616" w:rsidP="002B624C">
      <w:pPr>
        <w:pStyle w:val="DefaultText"/>
        <w:ind w:firstLine="720"/>
      </w:pPr>
      <w:r>
        <w:rPr>
          <w:b/>
        </w:rPr>
        <w:t>Acle Lands Trust</w:t>
      </w:r>
      <w:r>
        <w:rPr>
          <w:b/>
        </w:rPr>
        <w:tab/>
      </w:r>
      <w:r>
        <w:rPr>
          <w:b/>
        </w:rPr>
        <w:tab/>
      </w:r>
      <w:r>
        <w:t>Barry Co</w:t>
      </w:r>
      <w:r w:rsidR="000B224E">
        <w:t>veley, Adam Fisher, Brian Grint, Alison Mayor and Pat Watson</w:t>
      </w:r>
    </w:p>
    <w:p w:rsidR="00957616" w:rsidRDefault="00957616" w:rsidP="002B624C">
      <w:pPr>
        <w:pStyle w:val="DefaultText"/>
        <w:ind w:firstLine="720"/>
      </w:pPr>
      <w:r w:rsidRPr="00566845">
        <w:rPr>
          <w:b/>
        </w:rPr>
        <w:t>Cemetery</w:t>
      </w:r>
      <w:r>
        <w:rPr>
          <w:b/>
        </w:rPr>
        <w:tab/>
      </w:r>
      <w:r>
        <w:rPr>
          <w:b/>
        </w:rPr>
        <w:tab/>
      </w:r>
      <w:r>
        <w:rPr>
          <w:b/>
        </w:rPr>
        <w:tab/>
      </w:r>
      <w:r>
        <w:t>Lana Hempsall, Nigel Law and Tony Hemmingway</w:t>
      </w:r>
    </w:p>
    <w:p w:rsidR="00957616" w:rsidRDefault="00957616" w:rsidP="002B624C">
      <w:pPr>
        <w:pStyle w:val="DefaultText"/>
        <w:ind w:firstLine="720"/>
      </w:pPr>
      <w:r w:rsidRPr="0083004A">
        <w:rPr>
          <w:b/>
        </w:rPr>
        <w:t>Tree Wardens</w:t>
      </w:r>
      <w:r w:rsidRPr="0083004A">
        <w:rPr>
          <w:b/>
        </w:rPr>
        <w:tab/>
      </w:r>
      <w:r>
        <w:tab/>
        <w:t>Ian Nicholls and Nigel Law</w:t>
      </w:r>
    </w:p>
    <w:p w:rsidR="00957616" w:rsidRDefault="00957616" w:rsidP="002B624C">
      <w:pPr>
        <w:pStyle w:val="DefaultText"/>
        <w:ind w:firstLine="720"/>
      </w:pPr>
      <w:r w:rsidRPr="00957616">
        <w:rPr>
          <w:b/>
        </w:rPr>
        <w:t>Recreational facilities</w:t>
      </w:r>
      <w:r>
        <w:rPr>
          <w:b/>
        </w:rPr>
        <w:tab/>
      </w:r>
      <w:r w:rsidRPr="00951557">
        <w:t>Lana Hempsall, Nigel Law and Malika Steed</w:t>
      </w:r>
    </w:p>
    <w:p w:rsidR="00951557" w:rsidRDefault="00951557" w:rsidP="002B624C">
      <w:pPr>
        <w:pStyle w:val="DefaultText"/>
        <w:ind w:firstLine="720"/>
      </w:pPr>
      <w:r>
        <w:rPr>
          <w:b/>
        </w:rPr>
        <w:t xml:space="preserve">Olympic </w:t>
      </w:r>
      <w:r w:rsidRPr="00951557">
        <w:rPr>
          <w:b/>
        </w:rPr>
        <w:t>Torch</w:t>
      </w:r>
      <w:r w:rsidRPr="00951557">
        <w:rPr>
          <w:b/>
        </w:rPr>
        <w:tab/>
      </w:r>
      <w:r>
        <w:tab/>
        <w:t>John Harriss and Brian Grint</w:t>
      </w:r>
    </w:p>
    <w:p w:rsidR="00951557" w:rsidRPr="00957616" w:rsidRDefault="00951557" w:rsidP="002B624C">
      <w:pPr>
        <w:pStyle w:val="DefaultText"/>
        <w:ind w:firstLine="720"/>
        <w:rPr>
          <w:b/>
        </w:rPr>
      </w:pPr>
      <w:r w:rsidRPr="00951557">
        <w:rPr>
          <w:b/>
        </w:rPr>
        <w:t>Acle Regatta</w:t>
      </w:r>
      <w:r>
        <w:tab/>
      </w:r>
      <w:r>
        <w:tab/>
      </w:r>
      <w:r>
        <w:tab/>
        <w:t>Brian Grint</w:t>
      </w:r>
    </w:p>
    <w:p w:rsidR="00957616" w:rsidRDefault="00957616" w:rsidP="00FF4801">
      <w:pPr>
        <w:pStyle w:val="DefaultText"/>
        <w:rPr>
          <w:b/>
        </w:rPr>
      </w:pPr>
    </w:p>
    <w:p w:rsidR="00FF4801" w:rsidRDefault="0093324C" w:rsidP="00FF4801">
      <w:pPr>
        <w:pStyle w:val="DefaultText"/>
      </w:pPr>
      <w:r>
        <w:rPr>
          <w:b/>
        </w:rPr>
        <w:t>3.</w:t>
      </w:r>
      <w:r>
        <w:rPr>
          <w:b/>
        </w:rPr>
        <w:tab/>
      </w:r>
      <w:r w:rsidR="00287D05">
        <w:rPr>
          <w:b/>
        </w:rPr>
        <w:t>APOLOGIES</w:t>
      </w:r>
      <w:r w:rsidR="00287D05">
        <w:rPr>
          <w:b/>
        </w:rPr>
        <w:tab/>
      </w:r>
      <w:r w:rsidR="00287D05">
        <w:t xml:space="preserve">     </w:t>
      </w:r>
      <w:r w:rsidR="000B224E">
        <w:t>Mr B Coveley</w:t>
      </w:r>
      <w:r w:rsidR="002B624C">
        <w:t xml:space="preserve"> and Mr A Hemmingway.</w:t>
      </w:r>
    </w:p>
    <w:p w:rsidR="00287D05" w:rsidRDefault="00287D05">
      <w:pPr>
        <w:pStyle w:val="DefaultText"/>
        <w:rPr>
          <w:b/>
        </w:rPr>
      </w:pPr>
    </w:p>
    <w:p w:rsidR="00287D05" w:rsidRDefault="0093324C">
      <w:pPr>
        <w:pStyle w:val="DefaultText"/>
        <w:rPr>
          <w:b/>
        </w:rPr>
      </w:pPr>
      <w:r>
        <w:rPr>
          <w:b/>
        </w:rPr>
        <w:t>4</w:t>
      </w:r>
      <w:r w:rsidR="00287D05">
        <w:rPr>
          <w:b/>
        </w:rPr>
        <w:t>.</w:t>
      </w:r>
      <w:r w:rsidR="00287D05">
        <w:rPr>
          <w:b/>
        </w:rPr>
        <w:tab/>
        <w:t>DECLARATIONS OF INTEREST IN ITEMS ON THE AGENDA</w:t>
      </w:r>
    </w:p>
    <w:p w:rsidR="00957616" w:rsidRDefault="00957616" w:rsidP="009576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ind w:left="720"/>
        <w:textAlignment w:val="auto"/>
        <w:rPr>
          <w:sz w:val="24"/>
          <w:szCs w:val="24"/>
          <w:lang w:eastAsia="en-GB"/>
        </w:rPr>
      </w:pPr>
      <w:r>
        <w:rPr>
          <w:color w:val="000000"/>
          <w:sz w:val="24"/>
          <w:szCs w:val="24"/>
          <w:lang w:eastAsia="en-GB"/>
        </w:rPr>
        <w:t xml:space="preserve">Lana Hempsall reminded the meeting that she is </w:t>
      </w:r>
      <w:r w:rsidRPr="001B5BD5">
        <w:rPr>
          <w:color w:val="000000"/>
          <w:sz w:val="24"/>
          <w:szCs w:val="24"/>
          <w:lang w:eastAsia="en-GB"/>
        </w:rPr>
        <w:t>also a Broadland District</w:t>
      </w:r>
      <w:r>
        <w:rPr>
          <w:color w:val="000000"/>
          <w:sz w:val="24"/>
          <w:szCs w:val="24"/>
          <w:lang w:eastAsia="en-GB"/>
        </w:rPr>
        <w:t xml:space="preserve"> Councillor and as such she</w:t>
      </w:r>
      <w:r w:rsidRPr="001B5BD5">
        <w:rPr>
          <w:color w:val="000000"/>
          <w:sz w:val="24"/>
          <w:szCs w:val="24"/>
          <w:lang w:eastAsia="en-GB"/>
        </w:rPr>
        <w:t xml:space="preserve"> declare</w:t>
      </w:r>
      <w:r>
        <w:rPr>
          <w:color w:val="000000"/>
          <w:sz w:val="24"/>
          <w:szCs w:val="24"/>
          <w:lang w:eastAsia="en-GB"/>
        </w:rPr>
        <w:t>s</w:t>
      </w:r>
      <w:r w:rsidRPr="001B5BD5">
        <w:rPr>
          <w:color w:val="000000"/>
          <w:sz w:val="24"/>
          <w:szCs w:val="24"/>
          <w:lang w:eastAsia="en-GB"/>
        </w:rPr>
        <w:t xml:space="preserve"> a personal interest in any matters</w:t>
      </w:r>
      <w:r>
        <w:rPr>
          <w:color w:val="000000"/>
          <w:sz w:val="24"/>
          <w:szCs w:val="24"/>
          <w:lang w:eastAsia="en-GB"/>
        </w:rPr>
        <w:t xml:space="preserve"> </w:t>
      </w:r>
      <w:r w:rsidRPr="001B5BD5">
        <w:rPr>
          <w:sz w:val="24"/>
          <w:szCs w:val="24"/>
          <w:lang w:eastAsia="en-GB"/>
        </w:rPr>
        <w:t xml:space="preserve">relating to Broadland </w:t>
      </w:r>
      <w:r>
        <w:rPr>
          <w:sz w:val="24"/>
          <w:szCs w:val="24"/>
          <w:lang w:eastAsia="en-GB"/>
        </w:rPr>
        <w:t xml:space="preserve">District </w:t>
      </w:r>
      <w:r w:rsidRPr="001B5BD5">
        <w:rPr>
          <w:sz w:val="24"/>
          <w:szCs w:val="24"/>
          <w:lang w:eastAsia="en-GB"/>
        </w:rPr>
        <w:t>Council which may be discussed at the meeting</w:t>
      </w:r>
      <w:r>
        <w:rPr>
          <w:sz w:val="24"/>
          <w:szCs w:val="24"/>
          <w:lang w:eastAsia="en-GB"/>
        </w:rPr>
        <w:t xml:space="preserve">. </w:t>
      </w:r>
    </w:p>
    <w:p w:rsidR="00957616" w:rsidRDefault="00957616" w:rsidP="009576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ind w:left="720"/>
        <w:textAlignment w:val="auto"/>
        <w:rPr>
          <w:sz w:val="24"/>
          <w:szCs w:val="24"/>
          <w:lang w:eastAsia="en-GB"/>
        </w:rPr>
      </w:pPr>
      <w:r>
        <w:rPr>
          <w:sz w:val="24"/>
          <w:szCs w:val="24"/>
          <w:lang w:eastAsia="en-GB"/>
        </w:rPr>
        <w:lastRenderedPageBreak/>
        <w:t>Brian Grint, Rodney Perry and David Burnett declared a personal interest as t</w:t>
      </w:r>
      <w:r w:rsidR="000B224E">
        <w:rPr>
          <w:sz w:val="24"/>
          <w:szCs w:val="24"/>
          <w:lang w:eastAsia="en-GB"/>
        </w:rPr>
        <w:t>rustees of the Acle Recreation C</w:t>
      </w:r>
      <w:r>
        <w:rPr>
          <w:sz w:val="24"/>
          <w:szCs w:val="24"/>
          <w:lang w:eastAsia="en-GB"/>
        </w:rPr>
        <w:t xml:space="preserve">entre. </w:t>
      </w:r>
    </w:p>
    <w:p w:rsidR="00957616" w:rsidRDefault="00957616" w:rsidP="009576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ind w:left="720"/>
        <w:textAlignment w:val="auto"/>
        <w:rPr>
          <w:sz w:val="24"/>
          <w:szCs w:val="24"/>
          <w:lang w:eastAsia="en-GB"/>
        </w:rPr>
      </w:pPr>
      <w:r>
        <w:rPr>
          <w:sz w:val="24"/>
          <w:szCs w:val="24"/>
          <w:lang w:eastAsia="en-GB"/>
        </w:rPr>
        <w:t>Brian Grint also declared a personal interest in plans for the land at Springfield as hi</w:t>
      </w:r>
      <w:r w:rsidR="000B224E">
        <w:rPr>
          <w:sz w:val="24"/>
          <w:szCs w:val="24"/>
          <w:lang w:eastAsia="en-GB"/>
        </w:rPr>
        <w:t>s house is adjacent to the site and John Harriss a personal interest as his son lives in Springfield.</w:t>
      </w:r>
    </w:p>
    <w:p w:rsidR="00957616" w:rsidRDefault="00957616" w:rsidP="009576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ind w:left="720"/>
        <w:textAlignment w:val="auto"/>
        <w:rPr>
          <w:sz w:val="24"/>
          <w:szCs w:val="24"/>
          <w:lang w:eastAsia="en-GB"/>
        </w:rPr>
      </w:pPr>
      <w:r>
        <w:rPr>
          <w:sz w:val="24"/>
          <w:szCs w:val="24"/>
          <w:lang w:eastAsia="en-GB"/>
        </w:rPr>
        <w:t>John Harris and Brian Grint reminded councillors that they are members of the Olympic Torch committee and Malika Steed, Nigel Law and Lana Hempsall that they are members of the recreational facilities working party.</w:t>
      </w:r>
    </w:p>
    <w:p w:rsidR="00287D05" w:rsidRDefault="000B224E" w:rsidP="000B224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ind w:left="720"/>
        <w:textAlignment w:val="auto"/>
        <w:rPr>
          <w:b/>
        </w:rPr>
      </w:pPr>
      <w:r>
        <w:rPr>
          <w:sz w:val="24"/>
          <w:szCs w:val="24"/>
          <w:lang w:eastAsia="en-GB"/>
        </w:rPr>
        <w:t>Rodney Perry declared a personal and prejudicial interest in the application for Hillside Farm as his house is opposite the site.</w:t>
      </w:r>
    </w:p>
    <w:p w:rsidR="00287D05" w:rsidRDefault="00287D05">
      <w:pPr>
        <w:pStyle w:val="DefaultText"/>
        <w:rPr>
          <w:b/>
        </w:rPr>
      </w:pPr>
    </w:p>
    <w:p w:rsidR="00287D05" w:rsidRDefault="0093324C" w:rsidP="007C0139">
      <w:pPr>
        <w:pStyle w:val="DefaultText"/>
        <w:ind w:left="720" w:hanging="720"/>
        <w:rPr>
          <w:b/>
        </w:rPr>
      </w:pPr>
      <w:r>
        <w:rPr>
          <w:b/>
        </w:rPr>
        <w:t>5</w:t>
      </w:r>
      <w:r w:rsidR="00287D05">
        <w:rPr>
          <w:b/>
        </w:rPr>
        <w:t>.</w:t>
      </w:r>
      <w:r w:rsidR="00287D05">
        <w:rPr>
          <w:b/>
        </w:rPr>
        <w:tab/>
      </w:r>
      <w:r w:rsidR="00DA1115">
        <w:rPr>
          <w:b/>
        </w:rPr>
        <w:t>MINUTES the</w:t>
      </w:r>
      <w:r w:rsidR="00287D05">
        <w:t xml:space="preserve"> minutes of the me</w:t>
      </w:r>
      <w:r w:rsidR="00670B08">
        <w:t>eting</w:t>
      </w:r>
      <w:r w:rsidR="0042172F">
        <w:t>s</w:t>
      </w:r>
      <w:r w:rsidR="00670B08">
        <w:t xml:space="preserve"> held on 30th April and 23</w:t>
      </w:r>
      <w:r w:rsidR="00670B08" w:rsidRPr="00670B08">
        <w:rPr>
          <w:vertAlign w:val="superscript"/>
        </w:rPr>
        <w:t>rd</w:t>
      </w:r>
      <w:r w:rsidR="00670B08">
        <w:t xml:space="preserve"> May </w:t>
      </w:r>
      <w:r w:rsidR="000C269B">
        <w:t>201</w:t>
      </w:r>
      <w:r w:rsidR="007C0139">
        <w:t>2</w:t>
      </w:r>
      <w:r w:rsidR="00287D05">
        <w:t xml:space="preserve"> were agreed to be correct</w:t>
      </w:r>
      <w:r w:rsidR="0042172F">
        <w:t>,</w:t>
      </w:r>
      <w:r w:rsidR="00287D05">
        <w:t xml:space="preserve"> and were signed by </w:t>
      </w:r>
      <w:r w:rsidR="007C0139">
        <w:t>John Harriss</w:t>
      </w:r>
      <w:r w:rsidR="0042172F">
        <w:t>,</w:t>
      </w:r>
      <w:r w:rsidR="007C0139">
        <w:t xml:space="preserve"> as </w:t>
      </w:r>
      <w:r w:rsidR="00287D05">
        <w:t>Chairman.</w:t>
      </w:r>
    </w:p>
    <w:p w:rsidR="00287D05" w:rsidRPr="0042172F" w:rsidRDefault="00287D05">
      <w:pPr>
        <w:pStyle w:val="DefaultText"/>
      </w:pPr>
      <w:r>
        <w:tab/>
      </w:r>
    </w:p>
    <w:p w:rsidR="00287D05" w:rsidRDefault="0093324C">
      <w:pPr>
        <w:pStyle w:val="DefaultText"/>
      </w:pPr>
      <w:r>
        <w:rPr>
          <w:b/>
        </w:rPr>
        <w:t>6</w:t>
      </w:r>
      <w:r w:rsidR="00287D05">
        <w:rPr>
          <w:b/>
        </w:rPr>
        <w:t>.</w:t>
      </w:r>
      <w:r w:rsidR="00287D05">
        <w:rPr>
          <w:b/>
        </w:rPr>
        <w:tab/>
        <w:t>MATTERS ARISING</w:t>
      </w:r>
    </w:p>
    <w:p w:rsidR="00287D05" w:rsidRDefault="00670B08" w:rsidP="0042172F">
      <w:pPr>
        <w:pStyle w:val="DefaultText"/>
        <w:ind w:left="720" w:hanging="720"/>
      </w:pPr>
      <w:r>
        <w:t>6.1</w:t>
      </w:r>
      <w:r>
        <w:tab/>
        <w:t xml:space="preserve">The certificate for the re-accreditation as a Quality Parish Council will be presented at the Norfolk </w:t>
      </w:r>
      <w:r w:rsidR="00AB1121">
        <w:t>Association</w:t>
      </w:r>
      <w:r>
        <w:t xml:space="preserve"> of Local Council’</w:t>
      </w:r>
      <w:r w:rsidR="00F4285E">
        <w:t>s Summer Conference on 3</w:t>
      </w:r>
      <w:r w:rsidR="00F4285E" w:rsidRPr="00F4285E">
        <w:rPr>
          <w:vertAlign w:val="superscript"/>
        </w:rPr>
        <w:t>rd</w:t>
      </w:r>
      <w:r w:rsidR="00F4285E">
        <w:t xml:space="preserve"> </w:t>
      </w:r>
      <w:r>
        <w:t>July.</w:t>
      </w:r>
    </w:p>
    <w:p w:rsidR="00670B08" w:rsidRDefault="00670B08">
      <w:pPr>
        <w:pStyle w:val="DefaultText"/>
      </w:pPr>
    </w:p>
    <w:p w:rsidR="00670B08" w:rsidRDefault="00670B08" w:rsidP="0080462C">
      <w:pPr>
        <w:pStyle w:val="DefaultText"/>
        <w:ind w:left="720" w:hanging="720"/>
      </w:pPr>
      <w:r>
        <w:t>6.2</w:t>
      </w:r>
      <w:r>
        <w:tab/>
      </w:r>
      <w:r w:rsidR="00F4285E">
        <w:t>Three people have contacted the clerk to offer to help with the Anglia in Bloom entry</w:t>
      </w:r>
      <w:r w:rsidR="0080462C">
        <w:t>. Brian Grint is putting together the portfolio of evidence for the judges.</w:t>
      </w:r>
    </w:p>
    <w:p w:rsidR="00F4285E" w:rsidRDefault="00F4285E">
      <w:pPr>
        <w:pStyle w:val="DefaultText"/>
      </w:pPr>
    </w:p>
    <w:p w:rsidR="00F4285E" w:rsidRDefault="00DA1115" w:rsidP="0080462C">
      <w:pPr>
        <w:pStyle w:val="DefaultText"/>
        <w:ind w:left="720" w:hanging="720"/>
      </w:pPr>
      <w:r>
        <w:t>6.3</w:t>
      </w:r>
      <w:r w:rsidR="00F4285E">
        <w:tab/>
        <w:t xml:space="preserve">NCC has said that there is enough room to move over the central marking in Old Road to protect cars parked in the first parking bay.  This work has been programmed. To remove the parking bay entirely would require an alteration to the existing </w:t>
      </w:r>
      <w:r w:rsidR="00AB1121">
        <w:t>traffic</w:t>
      </w:r>
      <w:r w:rsidR="00F4285E">
        <w:t xml:space="preserve"> regulation order, with consultation, and this would not be </w:t>
      </w:r>
      <w:r w:rsidR="00AB1121">
        <w:t>funded</w:t>
      </w:r>
      <w:r w:rsidR="00F4285E">
        <w:t xml:space="preserve"> at present.</w:t>
      </w:r>
    </w:p>
    <w:p w:rsidR="00F4285E" w:rsidRDefault="00F4285E">
      <w:pPr>
        <w:pStyle w:val="DefaultText"/>
      </w:pPr>
    </w:p>
    <w:p w:rsidR="00F4285E" w:rsidRDefault="00DA1115">
      <w:pPr>
        <w:pStyle w:val="DefaultText"/>
      </w:pPr>
      <w:r>
        <w:t>6.4</w:t>
      </w:r>
      <w:r w:rsidR="00F4285E">
        <w:tab/>
        <w:t>The clerk submitt</w:t>
      </w:r>
      <w:r w:rsidR="0080462C">
        <w:t xml:space="preserve">ed the application form for the </w:t>
      </w:r>
      <w:r w:rsidR="00F4285E">
        <w:t>bunting</w:t>
      </w:r>
      <w:r w:rsidR="0080462C">
        <w:t xml:space="preserve"> across the highway</w:t>
      </w:r>
      <w:r w:rsidR="00F4285E">
        <w:t xml:space="preserve"> to NCC</w:t>
      </w:r>
      <w:r w:rsidR="0080462C">
        <w:t>.</w:t>
      </w:r>
    </w:p>
    <w:p w:rsidR="00F4285E" w:rsidRDefault="00F4285E">
      <w:pPr>
        <w:pStyle w:val="DefaultText"/>
      </w:pPr>
    </w:p>
    <w:p w:rsidR="00F4285E" w:rsidRDefault="00DA1115" w:rsidP="0080462C">
      <w:pPr>
        <w:pStyle w:val="DefaultText"/>
        <w:ind w:left="720" w:hanging="720"/>
      </w:pPr>
      <w:r>
        <w:t>6.5</w:t>
      </w:r>
      <w:r w:rsidR="00F4285E">
        <w:tab/>
      </w:r>
      <w:r w:rsidR="0080462C">
        <w:t xml:space="preserve">NCC confirmed that Boat Dyke Lane is unadopted so the ditch cannot be cleared out by them.  The clerk will find out the best time to do the work. </w:t>
      </w:r>
    </w:p>
    <w:p w:rsidR="00F4285E" w:rsidRDefault="00F4285E">
      <w:pPr>
        <w:pStyle w:val="DefaultText"/>
      </w:pPr>
    </w:p>
    <w:p w:rsidR="00F4285E" w:rsidRDefault="00DA1115" w:rsidP="0080462C">
      <w:pPr>
        <w:pStyle w:val="DefaultText"/>
        <w:ind w:left="720" w:hanging="720"/>
      </w:pPr>
      <w:r>
        <w:t>6.6</w:t>
      </w:r>
      <w:r w:rsidR="00F4285E">
        <w:tab/>
      </w:r>
      <w:r w:rsidR="0080462C">
        <w:t>The v</w:t>
      </w:r>
      <w:r w:rsidR="00F4285E">
        <w:t xml:space="preserve">illage sign was deemed to be unsafe and </w:t>
      </w:r>
      <w:r w:rsidR="0080462C">
        <w:t xml:space="preserve">John </w:t>
      </w:r>
      <w:r w:rsidR="002B624C">
        <w:t>Harriss authorised its removal.</w:t>
      </w:r>
    </w:p>
    <w:p w:rsidR="00F4285E" w:rsidRDefault="00F4285E">
      <w:pPr>
        <w:pStyle w:val="DefaultText"/>
      </w:pPr>
    </w:p>
    <w:p w:rsidR="00F4285E" w:rsidRDefault="00DA1115" w:rsidP="0080462C">
      <w:pPr>
        <w:pStyle w:val="DefaultText"/>
        <w:ind w:left="720" w:hanging="720"/>
      </w:pPr>
      <w:r>
        <w:t>6.7</w:t>
      </w:r>
      <w:r w:rsidR="00F4285E">
        <w:tab/>
      </w:r>
      <w:r w:rsidR="0080462C">
        <w:t>It was reported that the boardwalk in Damgate Woods had been repaired by pupils from the High School. The clerk will send a letter of thanks to the School.</w:t>
      </w:r>
    </w:p>
    <w:p w:rsidR="0066427F" w:rsidRDefault="0066427F">
      <w:pPr>
        <w:pStyle w:val="DefaultText"/>
        <w:rPr>
          <w:b/>
        </w:rPr>
      </w:pPr>
    </w:p>
    <w:p w:rsidR="00287D05" w:rsidRDefault="0093324C">
      <w:pPr>
        <w:pStyle w:val="DefaultText"/>
        <w:rPr>
          <w:b/>
        </w:rPr>
      </w:pPr>
      <w:r>
        <w:rPr>
          <w:b/>
        </w:rPr>
        <w:t>7</w:t>
      </w:r>
      <w:r w:rsidR="00287D05">
        <w:rPr>
          <w:b/>
        </w:rPr>
        <w:t>.</w:t>
      </w:r>
      <w:r w:rsidR="00287D05">
        <w:rPr>
          <w:b/>
        </w:rPr>
        <w:tab/>
        <w:t>CORRESPONDENCE</w:t>
      </w:r>
    </w:p>
    <w:p w:rsidR="00893D80" w:rsidRDefault="00893D80" w:rsidP="002B624C">
      <w:pPr>
        <w:pStyle w:val="DefaultText"/>
        <w:ind w:left="720" w:hanging="720"/>
      </w:pPr>
      <w:r>
        <w:t>7.1</w:t>
      </w:r>
      <w:r>
        <w:tab/>
      </w:r>
      <w:r w:rsidR="0080462C">
        <w:t>It was agreed to g</w:t>
      </w:r>
      <w:r>
        <w:t xml:space="preserve">ive </w:t>
      </w:r>
      <w:r w:rsidR="0080462C">
        <w:t xml:space="preserve">a </w:t>
      </w:r>
      <w:r>
        <w:t>donation</w:t>
      </w:r>
      <w:r w:rsidR="0080462C">
        <w:t xml:space="preserve"> of £250 towards a defibrillator at the Recreation Centre.</w:t>
      </w:r>
      <w:r w:rsidR="002B624C">
        <w:t xml:space="preserve"> (LGA 1972 s.137 payment.)</w:t>
      </w:r>
    </w:p>
    <w:p w:rsidR="00893D80" w:rsidRDefault="00893D80">
      <w:pPr>
        <w:pStyle w:val="DefaultText"/>
      </w:pPr>
    </w:p>
    <w:p w:rsidR="00893D80" w:rsidRDefault="00893D80" w:rsidP="0080462C">
      <w:pPr>
        <w:pStyle w:val="DefaultText"/>
        <w:ind w:left="720" w:hanging="720"/>
      </w:pPr>
      <w:r>
        <w:t>7.2</w:t>
      </w:r>
      <w:r>
        <w:tab/>
        <w:t xml:space="preserve">Jackie Clover gave a report on the event hosted by The Forum and Norwich Heritage </w:t>
      </w:r>
      <w:r w:rsidR="00AB1121">
        <w:t>Economic</w:t>
      </w:r>
      <w:r>
        <w:t xml:space="preserve"> and Regeneration Trust (HEART). They are developing a project to provide a series of film shows in small parish locations over </w:t>
      </w:r>
      <w:r w:rsidR="00AB1121">
        <w:t>the</w:t>
      </w:r>
      <w:r>
        <w:t xml:space="preserve"> next 18 </w:t>
      </w:r>
      <w:r w:rsidR="00AB1121">
        <w:t>months</w:t>
      </w:r>
      <w:r>
        <w:t>.</w:t>
      </w:r>
    </w:p>
    <w:p w:rsidR="00893D80" w:rsidRDefault="00893D80">
      <w:pPr>
        <w:pStyle w:val="DefaultText"/>
      </w:pPr>
    </w:p>
    <w:p w:rsidR="00893D80" w:rsidRDefault="00893D80">
      <w:pPr>
        <w:pStyle w:val="DefaultText"/>
      </w:pPr>
      <w:r>
        <w:t>7.3</w:t>
      </w:r>
      <w:r>
        <w:tab/>
        <w:t xml:space="preserve">National Express has sent </w:t>
      </w:r>
      <w:r w:rsidR="00AB1121">
        <w:t>details</w:t>
      </w:r>
      <w:r>
        <w:t xml:space="preserve"> of increase of bus services between Acle and London, to three per day.  </w:t>
      </w:r>
    </w:p>
    <w:p w:rsidR="000A3B5F" w:rsidRDefault="000A3B5F">
      <w:pPr>
        <w:pStyle w:val="DefaultText"/>
      </w:pPr>
    </w:p>
    <w:p w:rsidR="000A3B5F" w:rsidRDefault="000A3B5F" w:rsidP="002B624C">
      <w:pPr>
        <w:pStyle w:val="DefaultText"/>
        <w:ind w:left="720" w:hanging="720"/>
      </w:pPr>
      <w:r>
        <w:t>7.4</w:t>
      </w:r>
      <w:r>
        <w:tab/>
        <w:t xml:space="preserve">The Audit Commission has proposed that Mazars LLP should be re-appointed as external auditors for the next three years. </w:t>
      </w:r>
      <w:r w:rsidR="0080462C">
        <w:t>This was noted.</w:t>
      </w:r>
      <w:r>
        <w:t xml:space="preserve"> </w:t>
      </w:r>
    </w:p>
    <w:p w:rsidR="000A3B5F" w:rsidRDefault="000A3B5F">
      <w:pPr>
        <w:pStyle w:val="DefaultText"/>
      </w:pPr>
    </w:p>
    <w:p w:rsidR="000A3B5F" w:rsidRPr="00893D80" w:rsidRDefault="000A3B5F" w:rsidP="002B624C">
      <w:pPr>
        <w:pStyle w:val="DefaultText"/>
        <w:ind w:left="720" w:hanging="720"/>
      </w:pPr>
      <w:r>
        <w:t>7.5</w:t>
      </w:r>
      <w:r>
        <w:tab/>
      </w:r>
      <w:r w:rsidR="002B624C">
        <w:t xml:space="preserve">Details were given for the </w:t>
      </w:r>
      <w:r>
        <w:t xml:space="preserve">new mobile gym </w:t>
      </w:r>
      <w:r w:rsidR="002B624C">
        <w:t>operating at</w:t>
      </w:r>
      <w:r>
        <w:t xml:space="preserve"> th</w:t>
      </w:r>
      <w:r w:rsidR="002B624C">
        <w:t>e Recreation Centre on Fridays.  The new project will be advertised locally.</w:t>
      </w:r>
    </w:p>
    <w:p w:rsidR="00224A50" w:rsidRDefault="00224A50" w:rsidP="0014242F">
      <w:pPr>
        <w:pStyle w:val="DefaultText"/>
      </w:pPr>
    </w:p>
    <w:p w:rsidR="00224A50" w:rsidRDefault="00224A50" w:rsidP="0014242F">
      <w:pPr>
        <w:pStyle w:val="DefaultText"/>
      </w:pPr>
    </w:p>
    <w:p w:rsidR="00224A50" w:rsidRDefault="00224A50" w:rsidP="0014242F">
      <w:pPr>
        <w:pStyle w:val="DefaultText"/>
      </w:pPr>
    </w:p>
    <w:p w:rsidR="00287D05" w:rsidRDefault="00287D05">
      <w:pPr>
        <w:pStyle w:val="DefaultText"/>
      </w:pPr>
      <w:r>
        <w:tab/>
      </w:r>
    </w:p>
    <w:p w:rsidR="00287D05" w:rsidRDefault="0093324C">
      <w:pPr>
        <w:pStyle w:val="DefaultText"/>
        <w:rPr>
          <w:b/>
        </w:rPr>
      </w:pPr>
      <w:r>
        <w:rPr>
          <w:b/>
        </w:rPr>
        <w:t>8</w:t>
      </w:r>
      <w:r w:rsidR="00287D05">
        <w:rPr>
          <w:b/>
        </w:rPr>
        <w:t>.</w:t>
      </w:r>
      <w:r w:rsidR="00287D05">
        <w:rPr>
          <w:b/>
        </w:rPr>
        <w:tab/>
        <w:t>PLANNING MATTERS</w:t>
      </w:r>
    </w:p>
    <w:p w:rsidR="00287D05" w:rsidRDefault="00893D80">
      <w:pPr>
        <w:pStyle w:val="DefaultText"/>
      </w:pPr>
      <w:r>
        <w:t>8</w:t>
      </w:r>
      <w:r w:rsidR="00287D05">
        <w:t>.1</w:t>
      </w:r>
      <w:r w:rsidR="00287D05">
        <w:tab/>
        <w:t>Plans discussed at the meeting:</w:t>
      </w:r>
    </w:p>
    <w:p w:rsidR="00287D05" w:rsidRDefault="00287D05" w:rsidP="002B624C">
      <w:pPr>
        <w:pStyle w:val="DefaultText"/>
        <w:ind w:left="720" w:hanging="720"/>
      </w:pPr>
      <w:r>
        <w:t>i)</w:t>
      </w:r>
      <w:r>
        <w:tab/>
      </w:r>
      <w:r w:rsidR="00576384" w:rsidRPr="00F36A92">
        <w:rPr>
          <w:b/>
        </w:rPr>
        <w:t>Mr &amp; Mrs High, 15 Mill Crescent</w:t>
      </w:r>
      <w:r w:rsidR="00576384">
        <w:t xml:space="preserve"> – two storey rear extension</w:t>
      </w:r>
      <w:r w:rsidR="00501DF7">
        <w:t xml:space="preserve"> (amended plans)</w:t>
      </w:r>
      <w:r w:rsidR="00AF4E91">
        <w:t xml:space="preserve"> (20120714)</w:t>
      </w:r>
      <w:r w:rsidR="002B624C">
        <w:t>. There were no objections to the plans.</w:t>
      </w:r>
    </w:p>
    <w:p w:rsidR="00287D05" w:rsidRDefault="00287D05">
      <w:pPr>
        <w:pStyle w:val="DefaultText"/>
      </w:pPr>
    </w:p>
    <w:p w:rsidR="000B224E" w:rsidRPr="002B624C" w:rsidRDefault="00287D05" w:rsidP="002B62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ind w:left="720" w:hanging="720"/>
        <w:textAlignment w:val="auto"/>
        <w:rPr>
          <w:b/>
          <w:sz w:val="24"/>
          <w:szCs w:val="24"/>
        </w:rPr>
      </w:pPr>
      <w:r w:rsidRPr="002B624C">
        <w:rPr>
          <w:sz w:val="24"/>
          <w:szCs w:val="24"/>
        </w:rPr>
        <w:t>ii)</w:t>
      </w:r>
      <w:r w:rsidRPr="002B624C">
        <w:rPr>
          <w:sz w:val="24"/>
          <w:szCs w:val="24"/>
        </w:rPr>
        <w:tab/>
      </w:r>
      <w:r w:rsidR="00501DF7" w:rsidRPr="002B624C">
        <w:rPr>
          <w:b/>
          <w:sz w:val="24"/>
          <w:szCs w:val="24"/>
        </w:rPr>
        <w:t xml:space="preserve">Mr Wilson, </w:t>
      </w:r>
      <w:r w:rsidR="00AB1121" w:rsidRPr="002B624C">
        <w:rPr>
          <w:b/>
          <w:sz w:val="24"/>
          <w:szCs w:val="24"/>
        </w:rPr>
        <w:t>Hillside</w:t>
      </w:r>
      <w:r w:rsidR="00501DF7" w:rsidRPr="002B624C">
        <w:rPr>
          <w:b/>
          <w:sz w:val="24"/>
          <w:szCs w:val="24"/>
        </w:rPr>
        <w:t xml:space="preserve"> Farm, Reedham Road</w:t>
      </w:r>
      <w:r w:rsidR="00501DF7" w:rsidRPr="002B624C">
        <w:rPr>
          <w:sz w:val="24"/>
          <w:szCs w:val="24"/>
        </w:rPr>
        <w:t xml:space="preserve"> – erection of chalet bungalow</w:t>
      </w:r>
      <w:r w:rsidR="00AF4E91" w:rsidRPr="002B624C">
        <w:rPr>
          <w:sz w:val="24"/>
          <w:szCs w:val="24"/>
        </w:rPr>
        <w:t xml:space="preserve"> (20120643)</w:t>
      </w:r>
      <w:r w:rsidR="002B624C">
        <w:rPr>
          <w:sz w:val="24"/>
          <w:szCs w:val="24"/>
        </w:rPr>
        <w:t xml:space="preserve"> A letter of </w:t>
      </w:r>
      <w:r w:rsidR="00501DF7" w:rsidRPr="002B624C">
        <w:rPr>
          <w:sz w:val="24"/>
          <w:szCs w:val="24"/>
        </w:rPr>
        <w:t xml:space="preserve">objections </w:t>
      </w:r>
      <w:r w:rsidR="002B624C">
        <w:rPr>
          <w:sz w:val="24"/>
          <w:szCs w:val="24"/>
        </w:rPr>
        <w:t>was received</w:t>
      </w:r>
      <w:r w:rsidR="000B224E" w:rsidRPr="002B624C">
        <w:rPr>
          <w:sz w:val="24"/>
          <w:szCs w:val="24"/>
        </w:rPr>
        <w:t>.  (</w:t>
      </w:r>
      <w:r w:rsidR="000B224E" w:rsidRPr="002B624C">
        <w:rPr>
          <w:sz w:val="24"/>
          <w:szCs w:val="24"/>
          <w:lang w:eastAsia="en-GB"/>
        </w:rPr>
        <w:t>Rodney Perry declared a personal and prejudicial interest in the application for Hill Farm as his house is opposite the site, left the room and took no part in the discussion or voting.)</w:t>
      </w:r>
      <w:r w:rsidR="002B624C">
        <w:rPr>
          <w:sz w:val="24"/>
          <w:szCs w:val="24"/>
          <w:lang w:eastAsia="en-GB"/>
        </w:rPr>
        <w:t xml:space="preserve">  The councillors had no objections to the plans.</w:t>
      </w:r>
    </w:p>
    <w:p w:rsidR="00501DF7" w:rsidRDefault="00501DF7">
      <w:pPr>
        <w:pStyle w:val="DefaultText"/>
      </w:pPr>
    </w:p>
    <w:p w:rsidR="00AF4E91" w:rsidRDefault="00501DF7" w:rsidP="002B624C">
      <w:pPr>
        <w:pStyle w:val="DefaultText"/>
        <w:ind w:left="720" w:hanging="720"/>
      </w:pPr>
      <w:r>
        <w:t>iii)</w:t>
      </w:r>
      <w:r>
        <w:tab/>
      </w:r>
      <w:r w:rsidR="00AF4E91" w:rsidRPr="00AF4E91">
        <w:rPr>
          <w:b/>
        </w:rPr>
        <w:t>Mr Hudson &amp; Mrs Hodgson, 18 New Close</w:t>
      </w:r>
      <w:r w:rsidR="00AF4E91">
        <w:t xml:space="preserve"> – rear extension to provide dining area and additional bedroom (20120733)</w:t>
      </w:r>
      <w:r w:rsidR="002B624C">
        <w:t>.  There were no objections to the plans.</w:t>
      </w:r>
    </w:p>
    <w:p w:rsidR="00AF4E91" w:rsidRDefault="00AF4E91">
      <w:pPr>
        <w:pStyle w:val="DefaultText"/>
      </w:pPr>
    </w:p>
    <w:p w:rsidR="00287D05" w:rsidRDefault="00893D80" w:rsidP="002B624C">
      <w:pPr>
        <w:pStyle w:val="DefaultText"/>
        <w:ind w:left="720" w:hanging="720"/>
      </w:pPr>
      <w:r w:rsidRPr="00893D80">
        <w:t>iv)</w:t>
      </w:r>
      <w:r w:rsidRPr="00893D80">
        <w:tab/>
      </w:r>
      <w:r w:rsidR="00501DF7" w:rsidRPr="00501DF7">
        <w:rPr>
          <w:b/>
        </w:rPr>
        <w:t>Mr &amp; Mrs Dent, St Helens, Pyebush Lane</w:t>
      </w:r>
      <w:r w:rsidR="00501DF7">
        <w:t xml:space="preserve"> – extension to form annexe</w:t>
      </w:r>
      <w:r w:rsidR="00AF4E91">
        <w:t xml:space="preserve"> (20120740)</w:t>
      </w:r>
      <w:r w:rsidR="002B624C">
        <w:t>.  There were no objections to the plans.</w:t>
      </w:r>
    </w:p>
    <w:p w:rsidR="00501DF7" w:rsidRDefault="00501DF7">
      <w:pPr>
        <w:pStyle w:val="DefaultText"/>
      </w:pPr>
    </w:p>
    <w:p w:rsidR="00287D05" w:rsidRDefault="00893D80">
      <w:pPr>
        <w:pStyle w:val="DefaultText"/>
      </w:pPr>
      <w:r>
        <w:t>8</w:t>
      </w:r>
      <w:r w:rsidR="00641695">
        <w:t>.2</w:t>
      </w:r>
      <w:r w:rsidR="00287D05">
        <w:tab/>
        <w:t xml:space="preserve">Planning results from </w:t>
      </w:r>
      <w:r w:rsidR="00287D05" w:rsidRPr="00641695">
        <w:rPr>
          <w:b/>
        </w:rPr>
        <w:t>Broadland District Council</w:t>
      </w:r>
      <w:r w:rsidR="00287D05">
        <w:t>:</w:t>
      </w:r>
    </w:p>
    <w:p w:rsidR="00641695" w:rsidRDefault="00287D05" w:rsidP="00501DF7">
      <w:pPr>
        <w:pStyle w:val="DefaultText"/>
      </w:pPr>
      <w:r>
        <w:t>i)</w:t>
      </w:r>
      <w:r>
        <w:tab/>
      </w:r>
      <w:r w:rsidR="000E5D8A" w:rsidRPr="00630B6C">
        <w:rPr>
          <w:b/>
        </w:rPr>
        <w:t>Ivy Farm, The Hill</w:t>
      </w:r>
      <w:r w:rsidR="000E5D8A">
        <w:t xml:space="preserve"> - Conversion and Extension of Barns to Form Dwelling – full approval.</w:t>
      </w:r>
    </w:p>
    <w:p w:rsidR="00287D05" w:rsidRPr="002B624C" w:rsidRDefault="00287D05">
      <w:pPr>
        <w:pStyle w:val="DefaultText"/>
        <w:rPr>
          <w:b/>
        </w:rPr>
      </w:pPr>
    </w:p>
    <w:p w:rsidR="00287D05" w:rsidRDefault="0093324C">
      <w:pPr>
        <w:pStyle w:val="DefaultText"/>
        <w:rPr>
          <w:b/>
        </w:rPr>
      </w:pPr>
      <w:r>
        <w:rPr>
          <w:b/>
        </w:rPr>
        <w:t>9</w:t>
      </w:r>
      <w:r w:rsidR="00287D05">
        <w:rPr>
          <w:b/>
        </w:rPr>
        <w:t>.</w:t>
      </w:r>
      <w:r w:rsidR="00287D05">
        <w:rPr>
          <w:b/>
        </w:rPr>
        <w:tab/>
        <w:t>HIGHWAY MATTERS</w:t>
      </w:r>
    </w:p>
    <w:p w:rsidR="00287D05" w:rsidRDefault="000E5D8A" w:rsidP="002B624C">
      <w:pPr>
        <w:ind w:left="720" w:hanging="720"/>
        <w:rPr>
          <w:sz w:val="24"/>
          <w:szCs w:val="24"/>
        </w:rPr>
      </w:pPr>
      <w:r>
        <w:rPr>
          <w:sz w:val="24"/>
          <w:szCs w:val="24"/>
        </w:rPr>
        <w:t>9</w:t>
      </w:r>
      <w:r w:rsidR="00287D05" w:rsidRPr="0050583E">
        <w:rPr>
          <w:sz w:val="24"/>
          <w:szCs w:val="24"/>
        </w:rPr>
        <w:t>.1</w:t>
      </w:r>
      <w:r w:rsidR="00287D05" w:rsidRPr="0050583E">
        <w:rPr>
          <w:sz w:val="24"/>
          <w:szCs w:val="24"/>
        </w:rPr>
        <w:tab/>
      </w:r>
      <w:r w:rsidR="002B624C">
        <w:rPr>
          <w:sz w:val="24"/>
          <w:szCs w:val="24"/>
        </w:rPr>
        <w:t xml:space="preserve">The hanging baskets will be put up this week. </w:t>
      </w:r>
      <w:r w:rsidR="00F4285E">
        <w:rPr>
          <w:sz w:val="24"/>
          <w:szCs w:val="24"/>
        </w:rPr>
        <w:t xml:space="preserve">Tony </w:t>
      </w:r>
      <w:r w:rsidR="002B624C">
        <w:rPr>
          <w:sz w:val="24"/>
          <w:szCs w:val="24"/>
        </w:rPr>
        <w:t xml:space="preserve">Hemmingway has </w:t>
      </w:r>
      <w:r w:rsidR="00F4285E">
        <w:rPr>
          <w:sz w:val="24"/>
          <w:szCs w:val="24"/>
        </w:rPr>
        <w:t>purchase</w:t>
      </w:r>
      <w:r w:rsidR="002B624C">
        <w:rPr>
          <w:sz w:val="24"/>
          <w:szCs w:val="24"/>
        </w:rPr>
        <w:t>d a pump to fill the watering cart from Lana Hempsall’s water tank.</w:t>
      </w:r>
    </w:p>
    <w:p w:rsidR="002B624C" w:rsidRPr="002B624C" w:rsidRDefault="002B624C" w:rsidP="002B624C">
      <w:pPr>
        <w:ind w:left="720" w:hanging="720"/>
        <w:rPr>
          <w:sz w:val="24"/>
          <w:szCs w:val="24"/>
        </w:rPr>
      </w:pPr>
    </w:p>
    <w:p w:rsidR="00641695" w:rsidRDefault="000E5D8A" w:rsidP="002B624C">
      <w:pPr>
        <w:pStyle w:val="DefaultText"/>
        <w:ind w:left="720" w:hanging="720"/>
      </w:pPr>
      <w:r>
        <w:t>9</w:t>
      </w:r>
      <w:r w:rsidR="0050583E">
        <w:t>.2</w:t>
      </w:r>
      <w:r w:rsidR="0050583E">
        <w:tab/>
      </w:r>
      <w:r w:rsidR="002B624C">
        <w:t xml:space="preserve">A quote was received for </w:t>
      </w:r>
      <w:r>
        <w:t>£1,238.00 + VAT, to remove base plinth</w:t>
      </w:r>
      <w:r w:rsidR="002B624C">
        <w:t xml:space="preserve"> of the village sign</w:t>
      </w:r>
      <w:r>
        <w:t xml:space="preserve">, fix </w:t>
      </w:r>
      <w:r w:rsidR="002B624C">
        <w:t xml:space="preserve">a </w:t>
      </w:r>
      <w:r>
        <w:t xml:space="preserve">new foundation, bolt </w:t>
      </w:r>
      <w:r w:rsidR="002B624C">
        <w:t xml:space="preserve">the </w:t>
      </w:r>
      <w:r>
        <w:t xml:space="preserve">sign to </w:t>
      </w:r>
      <w:r w:rsidR="002B624C">
        <w:t xml:space="preserve">the new slab and </w:t>
      </w:r>
      <w:r>
        <w:t>reconstruct plinth</w:t>
      </w:r>
      <w:r w:rsidR="002B624C">
        <w:t>.  This was accepted.</w:t>
      </w:r>
    </w:p>
    <w:p w:rsidR="00641695" w:rsidRDefault="00641695">
      <w:pPr>
        <w:pStyle w:val="DefaultText"/>
      </w:pPr>
    </w:p>
    <w:p w:rsidR="00641695" w:rsidRDefault="000E5D8A" w:rsidP="007E2EA0">
      <w:pPr>
        <w:pStyle w:val="DefaultText"/>
        <w:ind w:left="720" w:hanging="720"/>
      </w:pPr>
      <w:r>
        <w:t>9</w:t>
      </w:r>
      <w:r w:rsidR="00641695">
        <w:t>.3</w:t>
      </w:r>
      <w:r w:rsidR="00641695">
        <w:tab/>
      </w:r>
      <w:r>
        <w:t xml:space="preserve">NCC has said the reduction in funding has greatly affected the number of new pedestrian crossings that can be considered and installed. The A1064 Old Road has one recorded non-pedestrian related accident and none at Bridewell Lane, making both </w:t>
      </w:r>
      <w:r w:rsidR="00AB1121">
        <w:t>locations</w:t>
      </w:r>
      <w:r>
        <w:t xml:space="preserve"> a low priority for an assessment in the short term.  </w:t>
      </w:r>
    </w:p>
    <w:p w:rsidR="007E2EA0" w:rsidRDefault="007E2EA0" w:rsidP="007E2EA0">
      <w:pPr>
        <w:pStyle w:val="DefaultText"/>
        <w:ind w:left="720" w:hanging="720"/>
      </w:pPr>
    </w:p>
    <w:p w:rsidR="00287D05" w:rsidRDefault="007E2EA0" w:rsidP="007E2EA0">
      <w:pPr>
        <w:pStyle w:val="DefaultText"/>
        <w:ind w:left="720" w:hanging="720"/>
        <w:rPr>
          <w:b/>
        </w:rPr>
      </w:pPr>
      <w:r>
        <w:t>9.4</w:t>
      </w:r>
      <w:r>
        <w:tab/>
        <w:t xml:space="preserve">It was reported that the vegetation needs trimming on the A47 sliproad at the junction with Beighton Road.  A sing on A1064 was reported to be obscured by </w:t>
      </w:r>
      <w:r w:rsidR="00DA1115">
        <w:t>vegetation</w:t>
      </w:r>
      <w:r>
        <w:t xml:space="preserve">.  The footway in </w:t>
      </w:r>
      <w:r w:rsidR="00DA1115">
        <w:t>Reedham</w:t>
      </w:r>
      <w:r>
        <w:t xml:space="preserve"> Road was reported to need attention. These will be reported to NCC.</w:t>
      </w:r>
    </w:p>
    <w:p w:rsidR="00287D05" w:rsidRDefault="00287D05">
      <w:pPr>
        <w:pStyle w:val="DefaultText"/>
        <w:rPr>
          <w:b/>
        </w:rPr>
      </w:pPr>
    </w:p>
    <w:p w:rsidR="00287D05" w:rsidRDefault="0093324C">
      <w:pPr>
        <w:pStyle w:val="DefaultText"/>
        <w:rPr>
          <w:b/>
        </w:rPr>
      </w:pPr>
      <w:r>
        <w:rPr>
          <w:b/>
        </w:rPr>
        <w:t>10</w:t>
      </w:r>
      <w:r w:rsidR="00287D05">
        <w:rPr>
          <w:b/>
        </w:rPr>
        <w:t xml:space="preserve">. </w:t>
      </w:r>
      <w:r w:rsidR="00287D05">
        <w:rPr>
          <w:b/>
        </w:rPr>
        <w:tab/>
        <w:t>STREET LIGHTING</w:t>
      </w:r>
    </w:p>
    <w:p w:rsidR="00630B6C" w:rsidRPr="007E2EA0" w:rsidRDefault="007E2EA0">
      <w:pPr>
        <w:pStyle w:val="DefaultText"/>
      </w:pPr>
      <w:r>
        <w:rPr>
          <w:b/>
        </w:rPr>
        <w:tab/>
      </w:r>
      <w:r w:rsidRPr="007E2EA0">
        <w:t>Nothing to report.</w:t>
      </w:r>
    </w:p>
    <w:p w:rsidR="00287D05" w:rsidRDefault="00287D05">
      <w:pPr>
        <w:pStyle w:val="DefaultText"/>
        <w:rPr>
          <w:b/>
        </w:rPr>
      </w:pPr>
    </w:p>
    <w:p w:rsidR="00287D05" w:rsidRDefault="0093324C">
      <w:pPr>
        <w:pStyle w:val="DefaultText"/>
        <w:rPr>
          <w:b/>
        </w:rPr>
      </w:pPr>
      <w:r>
        <w:rPr>
          <w:b/>
        </w:rPr>
        <w:t>11.</w:t>
      </w:r>
      <w:r>
        <w:rPr>
          <w:b/>
        </w:rPr>
        <w:tab/>
        <w:t>GENERAL POWER OF COMPETENCE</w:t>
      </w:r>
    </w:p>
    <w:p w:rsidR="0093324C" w:rsidRDefault="00B2377E" w:rsidP="007E2EA0">
      <w:pPr>
        <w:pStyle w:val="DefaultText"/>
        <w:ind w:left="720"/>
      </w:pPr>
      <w:r>
        <w:t xml:space="preserve">The clerk has passed the new section in the General Power of Competence. 100% of the councillors were elected so the Council is eligible to adopt the new power, which was </w:t>
      </w:r>
      <w:r w:rsidR="00AB1121">
        <w:t>introduced</w:t>
      </w:r>
      <w:r>
        <w:t xml:space="preserve"> in the Localism Act 2011.  The GPC allows a council to do </w:t>
      </w:r>
      <w:r w:rsidR="00AB1121">
        <w:t>anything</w:t>
      </w:r>
      <w:r>
        <w:t xml:space="preserve"> that an individual can do, rather than being restricted by </w:t>
      </w:r>
      <w:r w:rsidR="00AB1121">
        <w:t>historic</w:t>
      </w:r>
      <w:r>
        <w:t xml:space="preserve">, specific powers.  Once adopted, the Council would need to reconfirm the </w:t>
      </w:r>
      <w:r w:rsidR="00AB1121">
        <w:t>eligibility</w:t>
      </w:r>
      <w:r>
        <w:t xml:space="preserve"> at the Annual Parish Council meeting following the next full elections.</w:t>
      </w:r>
    </w:p>
    <w:p w:rsidR="007E2EA0" w:rsidRDefault="007E2EA0" w:rsidP="007E2EA0">
      <w:pPr>
        <w:pStyle w:val="DefaultText"/>
        <w:ind w:left="720"/>
      </w:pPr>
      <w:r>
        <w:t>It was proposed by Lana Hempsall, seconded by John Harriss and agreed unanimously that the Council should adopt this power.</w:t>
      </w:r>
    </w:p>
    <w:p w:rsidR="0093324C" w:rsidRDefault="0093324C">
      <w:pPr>
        <w:pStyle w:val="DefaultText"/>
        <w:rPr>
          <w:b/>
        </w:rPr>
      </w:pPr>
    </w:p>
    <w:p w:rsidR="00FF4801" w:rsidRDefault="0093324C">
      <w:pPr>
        <w:pStyle w:val="DefaultText"/>
        <w:rPr>
          <w:b/>
        </w:rPr>
      </w:pPr>
      <w:r>
        <w:rPr>
          <w:b/>
        </w:rPr>
        <w:lastRenderedPageBreak/>
        <w:t>12.</w:t>
      </w:r>
      <w:r>
        <w:rPr>
          <w:b/>
        </w:rPr>
        <w:tab/>
        <w:t>A</w:t>
      </w:r>
      <w:r w:rsidR="00FF4801">
        <w:rPr>
          <w:b/>
        </w:rPr>
        <w:t>CLE RECREATION CENTRE</w:t>
      </w:r>
    </w:p>
    <w:p w:rsidR="00D37B47" w:rsidRDefault="007E2EA0" w:rsidP="007E2EA0">
      <w:pPr>
        <w:pStyle w:val="DefaultText"/>
        <w:ind w:left="720"/>
      </w:pPr>
      <w:r>
        <w:t xml:space="preserve">Brian Grint </w:t>
      </w:r>
      <w:r w:rsidR="00DA1115">
        <w:t>reported</w:t>
      </w:r>
      <w:r>
        <w:t xml:space="preserve"> that a</w:t>
      </w:r>
      <w:r w:rsidR="000A3B5F" w:rsidRPr="000A3B5F">
        <w:t xml:space="preserve">dditional trustees </w:t>
      </w:r>
      <w:r>
        <w:t>had been appointed, to include a youth club representative and a Social Club representative.  There are now 19 trustees, 9 of whom are appointed by the Parish Council.</w:t>
      </w:r>
    </w:p>
    <w:p w:rsidR="009A528D" w:rsidRPr="000A3B5F" w:rsidRDefault="009A528D" w:rsidP="007E2EA0">
      <w:pPr>
        <w:pStyle w:val="DefaultText"/>
        <w:ind w:left="720"/>
      </w:pPr>
      <w:r>
        <w:t xml:space="preserve">Brian Grint explained that the Recreation Centre trustees had been investigating new matting for the play area as they were keen to be getting on with improvements to the area.  There was some discussion about the timing of this as </w:t>
      </w:r>
      <w:r w:rsidR="00DA1115">
        <w:t>grant</w:t>
      </w:r>
      <w:r>
        <w:t xml:space="preserve"> applications are </w:t>
      </w:r>
      <w:r w:rsidR="00DA1115">
        <w:t>being</w:t>
      </w:r>
      <w:r>
        <w:t xml:space="preserve"> made that would be prejudiced by the installation of new matting.</w:t>
      </w:r>
    </w:p>
    <w:p w:rsidR="00FF4801" w:rsidRDefault="00FF4801">
      <w:pPr>
        <w:pStyle w:val="DefaultText"/>
        <w:rPr>
          <w:b/>
        </w:rPr>
      </w:pPr>
    </w:p>
    <w:p w:rsidR="00287D05" w:rsidRDefault="0093324C">
      <w:pPr>
        <w:pStyle w:val="DefaultText"/>
        <w:rPr>
          <w:b/>
        </w:rPr>
      </w:pPr>
      <w:r>
        <w:rPr>
          <w:b/>
        </w:rPr>
        <w:t>13</w:t>
      </w:r>
      <w:r w:rsidR="00FF4801">
        <w:rPr>
          <w:b/>
        </w:rPr>
        <w:t>.</w:t>
      </w:r>
      <w:r w:rsidR="00FF4801">
        <w:rPr>
          <w:b/>
        </w:rPr>
        <w:tab/>
      </w:r>
      <w:r w:rsidR="00576384">
        <w:rPr>
          <w:b/>
        </w:rPr>
        <w:t>OLYMPIC TORCH, QUEEN’S JUBILEE AND ACLE REGATTA</w:t>
      </w:r>
    </w:p>
    <w:p w:rsidR="00287D05" w:rsidRDefault="007E2EA0" w:rsidP="007E2EA0">
      <w:pPr>
        <w:pStyle w:val="DefaultText"/>
        <w:ind w:left="720" w:hanging="720"/>
      </w:pPr>
      <w:r>
        <w:t>13</w:t>
      </w:r>
      <w:r w:rsidR="00641695">
        <w:t>.1</w:t>
      </w:r>
      <w:r w:rsidR="00641695">
        <w:tab/>
        <w:t>Torch</w:t>
      </w:r>
      <w:r>
        <w:t>:</w:t>
      </w:r>
      <w:r w:rsidR="00630B6C">
        <w:t xml:space="preserve"> the application for a licence for Acle Village Centre has been acknowledged by BDC and will be processed within 2 months.</w:t>
      </w:r>
      <w:r w:rsidR="004E63F4">
        <w:t xml:space="preserve">  Garden Guardian have been asked to cut the verges a few days before the 5</w:t>
      </w:r>
      <w:r w:rsidR="004E63F4" w:rsidRPr="004E63F4">
        <w:rPr>
          <w:vertAlign w:val="superscript"/>
        </w:rPr>
        <w:t>th</w:t>
      </w:r>
      <w:r w:rsidR="004E63F4">
        <w:t xml:space="preserve"> July.  </w:t>
      </w:r>
    </w:p>
    <w:p w:rsidR="00F70C3B" w:rsidRDefault="007E2EA0" w:rsidP="007E2EA0">
      <w:pPr>
        <w:pStyle w:val="DefaultText"/>
        <w:ind w:left="720"/>
      </w:pPr>
      <w:r>
        <w:t>It was agreed that p</w:t>
      </w:r>
      <w:r w:rsidR="00F70C3B">
        <w:t xml:space="preserve">arking </w:t>
      </w:r>
      <w:r>
        <w:t>could be permitted on the Council’s land at Springfield so long as it was adequately controlled to prevent access to the area worked for the archaeological dig.  (Brian Grint and John Harris declared personal interests).</w:t>
      </w:r>
    </w:p>
    <w:p w:rsidR="007E2EA0" w:rsidRDefault="007E2EA0" w:rsidP="007E2EA0">
      <w:pPr>
        <w:pStyle w:val="DefaultText"/>
        <w:ind w:left="720"/>
      </w:pPr>
      <w:r>
        <w:t>It was announced that there will also be parking available at Amber Lodge, with free transport into the village.</w:t>
      </w:r>
    </w:p>
    <w:p w:rsidR="00641695" w:rsidRDefault="00641695">
      <w:pPr>
        <w:pStyle w:val="DefaultText"/>
      </w:pPr>
    </w:p>
    <w:p w:rsidR="00641695" w:rsidRDefault="007E2EA0" w:rsidP="007E2EA0">
      <w:pPr>
        <w:pStyle w:val="DefaultText"/>
        <w:ind w:left="720" w:hanging="720"/>
      </w:pPr>
      <w:r>
        <w:t>13</w:t>
      </w:r>
      <w:r w:rsidR="00630B6C">
        <w:t>.2</w:t>
      </w:r>
      <w:r w:rsidR="00630B6C">
        <w:tab/>
        <w:t>Queen’s Ju</w:t>
      </w:r>
      <w:r>
        <w:t>bilee:</w:t>
      </w:r>
      <w:r w:rsidR="00630B6C">
        <w:t xml:space="preserve"> </w:t>
      </w:r>
      <w:r w:rsidR="00AB1121">
        <w:t>Acle</w:t>
      </w:r>
      <w:r w:rsidR="004E63F4">
        <w:t xml:space="preserve"> &amp; Brundall Lions have sent a risk </w:t>
      </w:r>
      <w:r w:rsidR="00AB1121">
        <w:t>assessment</w:t>
      </w:r>
      <w:r w:rsidR="004E63F4">
        <w:t xml:space="preserve"> and insurance for the burger stall. </w:t>
      </w:r>
      <w:r>
        <w:t xml:space="preserve">It was agreed to give a </w:t>
      </w:r>
      <w:r w:rsidR="004E63F4">
        <w:t xml:space="preserve">donation </w:t>
      </w:r>
      <w:r>
        <w:t>of £40 to the</w:t>
      </w:r>
      <w:r w:rsidR="004E63F4">
        <w:t xml:space="preserve"> St John’s Ambulance</w:t>
      </w:r>
      <w:r>
        <w:t xml:space="preserve"> and £40 for the line dancers.</w:t>
      </w:r>
    </w:p>
    <w:p w:rsidR="00641695" w:rsidRDefault="00641695">
      <w:pPr>
        <w:pStyle w:val="DefaultText"/>
      </w:pPr>
    </w:p>
    <w:p w:rsidR="00641695" w:rsidRPr="00641695" w:rsidRDefault="00641695">
      <w:pPr>
        <w:pStyle w:val="DefaultText"/>
      </w:pPr>
      <w:r>
        <w:t>1</w:t>
      </w:r>
      <w:r w:rsidR="007E2EA0">
        <w:t>3.3</w:t>
      </w:r>
      <w:r w:rsidR="007E2EA0">
        <w:tab/>
        <w:t>Acle Regatta: It was reported that the event was very successful.</w:t>
      </w:r>
    </w:p>
    <w:p w:rsidR="00287D05" w:rsidRDefault="00287D05">
      <w:pPr>
        <w:pStyle w:val="DefaultText"/>
        <w:rPr>
          <w:b/>
        </w:rPr>
      </w:pPr>
    </w:p>
    <w:p w:rsidR="00287D05" w:rsidRDefault="0093324C">
      <w:pPr>
        <w:pStyle w:val="DefaultText"/>
        <w:rPr>
          <w:b/>
        </w:rPr>
      </w:pPr>
      <w:r>
        <w:rPr>
          <w:b/>
        </w:rPr>
        <w:t>14</w:t>
      </w:r>
      <w:r w:rsidR="00287D05">
        <w:rPr>
          <w:b/>
        </w:rPr>
        <w:t>.</w:t>
      </w:r>
      <w:r w:rsidR="00287D05">
        <w:rPr>
          <w:b/>
        </w:rPr>
        <w:tab/>
      </w:r>
      <w:r w:rsidR="00576384">
        <w:rPr>
          <w:b/>
        </w:rPr>
        <w:t>RECREATIONAL FACILITIES</w:t>
      </w:r>
    </w:p>
    <w:p w:rsidR="00287D05" w:rsidRDefault="009A528D" w:rsidP="009A528D">
      <w:pPr>
        <w:pStyle w:val="DefaultText"/>
        <w:ind w:left="720"/>
        <w:rPr>
          <w:szCs w:val="24"/>
          <w:lang w:eastAsia="en-GB"/>
        </w:rPr>
      </w:pPr>
      <w:r>
        <w:rPr>
          <w:szCs w:val="24"/>
          <w:lang w:eastAsia="en-GB"/>
        </w:rPr>
        <w:t>(</w:t>
      </w:r>
      <w:r w:rsidR="007D170E">
        <w:rPr>
          <w:szCs w:val="24"/>
          <w:lang w:eastAsia="en-GB"/>
        </w:rPr>
        <w:t>B</w:t>
      </w:r>
      <w:r w:rsidR="007E2EA0">
        <w:rPr>
          <w:szCs w:val="24"/>
          <w:lang w:eastAsia="en-GB"/>
        </w:rPr>
        <w:t xml:space="preserve">rian </w:t>
      </w:r>
      <w:r w:rsidR="007D170E">
        <w:rPr>
          <w:szCs w:val="24"/>
          <w:lang w:eastAsia="en-GB"/>
        </w:rPr>
        <w:t>G</w:t>
      </w:r>
      <w:r w:rsidR="007E2EA0">
        <w:rPr>
          <w:szCs w:val="24"/>
          <w:lang w:eastAsia="en-GB"/>
        </w:rPr>
        <w:t>rint,</w:t>
      </w:r>
      <w:r w:rsidR="007D170E">
        <w:rPr>
          <w:szCs w:val="24"/>
          <w:lang w:eastAsia="en-GB"/>
        </w:rPr>
        <w:t xml:space="preserve"> R</w:t>
      </w:r>
      <w:r w:rsidR="007E2EA0">
        <w:rPr>
          <w:szCs w:val="24"/>
          <w:lang w:eastAsia="en-GB"/>
        </w:rPr>
        <w:t xml:space="preserve">odney </w:t>
      </w:r>
      <w:r w:rsidR="007D170E">
        <w:rPr>
          <w:szCs w:val="24"/>
          <w:lang w:eastAsia="en-GB"/>
        </w:rPr>
        <w:t>P</w:t>
      </w:r>
      <w:r w:rsidR="007E2EA0">
        <w:rPr>
          <w:szCs w:val="24"/>
          <w:lang w:eastAsia="en-GB"/>
        </w:rPr>
        <w:t xml:space="preserve">erry and </w:t>
      </w:r>
      <w:r w:rsidR="007D170E">
        <w:rPr>
          <w:szCs w:val="24"/>
          <w:lang w:eastAsia="en-GB"/>
        </w:rPr>
        <w:t>D</w:t>
      </w:r>
      <w:r w:rsidR="007E2EA0">
        <w:rPr>
          <w:szCs w:val="24"/>
          <w:lang w:eastAsia="en-GB"/>
        </w:rPr>
        <w:t xml:space="preserve">avid </w:t>
      </w:r>
      <w:r w:rsidR="007D170E">
        <w:rPr>
          <w:szCs w:val="24"/>
          <w:lang w:eastAsia="en-GB"/>
        </w:rPr>
        <w:t>B</w:t>
      </w:r>
      <w:r w:rsidR="007E2EA0">
        <w:rPr>
          <w:szCs w:val="24"/>
          <w:lang w:eastAsia="en-GB"/>
        </w:rPr>
        <w:t>urnett declared</w:t>
      </w:r>
      <w:r w:rsidR="007D170E">
        <w:rPr>
          <w:szCs w:val="24"/>
          <w:lang w:eastAsia="en-GB"/>
        </w:rPr>
        <w:t xml:space="preserve"> personal interest</w:t>
      </w:r>
      <w:r w:rsidR="004E63F4">
        <w:rPr>
          <w:szCs w:val="24"/>
          <w:lang w:eastAsia="en-GB"/>
        </w:rPr>
        <w:t>s</w:t>
      </w:r>
      <w:r w:rsidR="007D170E">
        <w:rPr>
          <w:szCs w:val="24"/>
          <w:lang w:eastAsia="en-GB"/>
        </w:rPr>
        <w:t xml:space="preserve"> as trustees of Acle Recreation Centre</w:t>
      </w:r>
      <w:r>
        <w:rPr>
          <w:szCs w:val="24"/>
          <w:lang w:eastAsia="en-GB"/>
        </w:rPr>
        <w:t>).</w:t>
      </w:r>
    </w:p>
    <w:p w:rsidR="00287D05" w:rsidRDefault="00BB3FE5" w:rsidP="009A528D">
      <w:pPr>
        <w:pStyle w:val="DefaultText"/>
        <w:ind w:left="720"/>
      </w:pPr>
      <w:r>
        <w:t xml:space="preserve">The working party has met with several suppliers for quotations for the refurbishment of the existing play area and for a new skatepark.  </w:t>
      </w:r>
      <w:r w:rsidR="009A528D">
        <w:t>The clerk is completing several applications for grants.</w:t>
      </w:r>
    </w:p>
    <w:p w:rsidR="00BB3FE5" w:rsidRDefault="00BB3FE5" w:rsidP="009A528D">
      <w:pPr>
        <w:pStyle w:val="DefaultText"/>
        <w:ind w:left="720"/>
      </w:pPr>
      <w:r>
        <w:t>N</w:t>
      </w:r>
      <w:r w:rsidR="009A528D">
        <w:t xml:space="preserve">igel </w:t>
      </w:r>
      <w:r>
        <w:t>L</w:t>
      </w:r>
      <w:r w:rsidR="009A528D">
        <w:t>aw is working on the</w:t>
      </w:r>
      <w:r>
        <w:t xml:space="preserve"> planning application for skatepark and adjacent zipwire. </w:t>
      </w:r>
      <w:r w:rsidR="009A528D">
        <w:t xml:space="preserve">The </w:t>
      </w:r>
      <w:r>
        <w:t>P</w:t>
      </w:r>
      <w:r w:rsidR="009A528D">
        <w:t xml:space="preserve">arish </w:t>
      </w:r>
      <w:r>
        <w:t>C</w:t>
      </w:r>
      <w:r w:rsidR="009A528D">
        <w:t xml:space="preserve">ouncil will pay for planning application. It was reported that it may be necessary to complete a flood risk assessment and it was agreed to appoint a planning </w:t>
      </w:r>
      <w:r w:rsidR="00DA1115">
        <w:t>consultant</w:t>
      </w:r>
      <w:r w:rsidR="009A528D">
        <w:t xml:space="preserve"> if necessary to complete this part of the work.</w:t>
      </w:r>
    </w:p>
    <w:p w:rsidR="00641695" w:rsidRDefault="009A528D" w:rsidP="009A528D">
      <w:pPr>
        <w:pStyle w:val="DefaultText"/>
        <w:ind w:left="720"/>
        <w:rPr>
          <w:b/>
        </w:rPr>
      </w:pPr>
      <w:r>
        <w:t xml:space="preserve">Brian Iles was asked to make enquiries at NCC as to whether they would consider selling the </w:t>
      </w:r>
      <w:r w:rsidR="00DA1115">
        <w:t>Parish</w:t>
      </w:r>
      <w:r>
        <w:t xml:space="preserve"> </w:t>
      </w:r>
      <w:r w:rsidR="00DA1115">
        <w:t>Council</w:t>
      </w:r>
      <w:r>
        <w:t xml:space="preserve"> the piece of land between Herondale and the play area as this would enable more land to be used for the play area.</w:t>
      </w:r>
    </w:p>
    <w:p w:rsidR="00641695" w:rsidRDefault="00641695">
      <w:pPr>
        <w:pStyle w:val="DefaultText"/>
        <w:rPr>
          <w:b/>
        </w:rPr>
      </w:pPr>
    </w:p>
    <w:p w:rsidR="00576384" w:rsidRDefault="0093324C">
      <w:pPr>
        <w:pStyle w:val="DefaultText"/>
        <w:rPr>
          <w:b/>
        </w:rPr>
      </w:pPr>
      <w:r>
        <w:rPr>
          <w:b/>
        </w:rPr>
        <w:t>15</w:t>
      </w:r>
      <w:r w:rsidR="00287D05">
        <w:rPr>
          <w:b/>
        </w:rPr>
        <w:t>.</w:t>
      </w:r>
      <w:r w:rsidR="00287D05">
        <w:rPr>
          <w:b/>
        </w:rPr>
        <w:tab/>
      </w:r>
      <w:r w:rsidR="00576384">
        <w:rPr>
          <w:b/>
        </w:rPr>
        <w:t>SPRINGFIELD LAND</w:t>
      </w:r>
    </w:p>
    <w:p w:rsidR="009A528D" w:rsidRDefault="009A528D" w:rsidP="009A528D">
      <w:pPr>
        <w:pStyle w:val="DefaultText"/>
        <w:ind w:firstLine="720"/>
      </w:pPr>
      <w:r>
        <w:t>(Brian Grint and John Harris declared personal interests).</w:t>
      </w:r>
    </w:p>
    <w:p w:rsidR="00BB3FE5" w:rsidRPr="009A528D" w:rsidRDefault="009A528D" w:rsidP="009A528D">
      <w:pPr>
        <w:pStyle w:val="DefaultText"/>
        <w:ind w:left="720"/>
      </w:pPr>
      <w:r>
        <w:t>The Council’s m</w:t>
      </w:r>
      <w:r w:rsidR="004E63F4" w:rsidRPr="004E63F4">
        <w:t>eeting on 23</w:t>
      </w:r>
      <w:r w:rsidR="004E63F4" w:rsidRPr="004E63F4">
        <w:rPr>
          <w:vertAlign w:val="superscript"/>
        </w:rPr>
        <w:t>rd</w:t>
      </w:r>
      <w:r>
        <w:t xml:space="preserve"> </w:t>
      </w:r>
      <w:r w:rsidR="00DA1115">
        <w:t xml:space="preserve">May </w:t>
      </w:r>
      <w:r w:rsidR="00DA1115" w:rsidRPr="004E63F4">
        <w:t>considered</w:t>
      </w:r>
      <w:r w:rsidR="004E63F4" w:rsidRPr="004E63F4">
        <w:t xml:space="preserve"> options for </w:t>
      </w:r>
      <w:r>
        <w:t xml:space="preserve">a possible </w:t>
      </w:r>
      <w:r w:rsidR="004E63F4" w:rsidRPr="004E63F4">
        <w:t>housing mix</w:t>
      </w:r>
      <w:r>
        <w:t xml:space="preserve"> for the Springfield land.  A meeting will be arranged shortly </w:t>
      </w:r>
      <w:r w:rsidR="00F70C3B" w:rsidRPr="009A528D">
        <w:t xml:space="preserve">with Broadland Housing </w:t>
      </w:r>
      <w:r w:rsidR="00AB1121" w:rsidRPr="009A528D">
        <w:t>Association</w:t>
      </w:r>
      <w:r w:rsidR="00F70C3B" w:rsidRPr="009A528D">
        <w:t xml:space="preserve"> and Saffron Housing Trust</w:t>
      </w:r>
      <w:r>
        <w:t>.</w:t>
      </w:r>
    </w:p>
    <w:p w:rsidR="00BB3FE5" w:rsidRDefault="00BB3FE5">
      <w:pPr>
        <w:pStyle w:val="DefaultText"/>
        <w:rPr>
          <w:b/>
        </w:rPr>
      </w:pPr>
    </w:p>
    <w:p w:rsidR="00576384" w:rsidRDefault="0093324C">
      <w:pPr>
        <w:pStyle w:val="DefaultText"/>
        <w:rPr>
          <w:b/>
        </w:rPr>
      </w:pPr>
      <w:r>
        <w:rPr>
          <w:b/>
        </w:rPr>
        <w:t>16</w:t>
      </w:r>
      <w:r w:rsidR="00576384">
        <w:rPr>
          <w:b/>
        </w:rPr>
        <w:t>.</w:t>
      </w:r>
      <w:r w:rsidR="00576384">
        <w:rPr>
          <w:b/>
        </w:rPr>
        <w:tab/>
      </w:r>
      <w:r>
        <w:rPr>
          <w:b/>
        </w:rPr>
        <w:t>COMMUNITY RESILIENCE PLAN</w:t>
      </w:r>
    </w:p>
    <w:p w:rsidR="00576384" w:rsidRPr="009A528D" w:rsidRDefault="00DA1115" w:rsidP="00DA1115">
      <w:pPr>
        <w:pStyle w:val="DefaultText"/>
        <w:ind w:left="720"/>
      </w:pPr>
      <w:r>
        <w:t>John Harriss, David Burnett and the clerk reported on the training on setting up a Community Resilience Plan, or Emergency Plan. A</w:t>
      </w:r>
      <w:r w:rsidR="00F70C3B" w:rsidRPr="009A528D">
        <w:t xml:space="preserve"> working party </w:t>
      </w:r>
      <w:r>
        <w:t xml:space="preserve">will need to be set up to </w:t>
      </w:r>
      <w:r w:rsidR="00F70C3B" w:rsidRPr="009A528D">
        <w:t xml:space="preserve">get contact details from local </w:t>
      </w:r>
      <w:r w:rsidR="00AB1121" w:rsidRPr="009A528D">
        <w:t>organisations</w:t>
      </w:r>
      <w:r w:rsidR="00F70C3B" w:rsidRPr="009A528D">
        <w:t>, schools etc.</w:t>
      </w:r>
    </w:p>
    <w:p w:rsidR="00F70C3B" w:rsidRPr="009A528D" w:rsidRDefault="00DA1115" w:rsidP="00DA1115">
      <w:pPr>
        <w:pStyle w:val="DefaultText"/>
        <w:ind w:left="720"/>
      </w:pPr>
      <w:r>
        <w:t xml:space="preserve">BDC has arranged a </w:t>
      </w:r>
      <w:r w:rsidR="00F70C3B" w:rsidRPr="009A528D">
        <w:t>follow up session: 9</w:t>
      </w:r>
      <w:r w:rsidR="00F70C3B" w:rsidRPr="009A528D">
        <w:rPr>
          <w:vertAlign w:val="superscript"/>
        </w:rPr>
        <w:t>th</w:t>
      </w:r>
      <w:r w:rsidR="00F70C3B" w:rsidRPr="009A528D">
        <w:t xml:space="preserve"> July 10.00 – 12.30</w:t>
      </w:r>
      <w:r>
        <w:t>. This clashes with the marking of the Anglia in Bloom entry.</w:t>
      </w:r>
      <w:r>
        <w:tab/>
      </w:r>
    </w:p>
    <w:p w:rsidR="00BB3FE5" w:rsidRDefault="00BB3FE5">
      <w:pPr>
        <w:pStyle w:val="DefaultText"/>
        <w:rPr>
          <w:b/>
        </w:rPr>
      </w:pPr>
    </w:p>
    <w:p w:rsidR="00BB3FE5" w:rsidRDefault="0093324C">
      <w:pPr>
        <w:pStyle w:val="DefaultText"/>
        <w:rPr>
          <w:b/>
        </w:rPr>
      </w:pPr>
      <w:r>
        <w:rPr>
          <w:b/>
        </w:rPr>
        <w:lastRenderedPageBreak/>
        <w:t>17.</w:t>
      </w:r>
      <w:r>
        <w:rPr>
          <w:b/>
        </w:rPr>
        <w:tab/>
        <w:t>CODE OF CONDUCT</w:t>
      </w:r>
    </w:p>
    <w:p w:rsidR="00F70C3B" w:rsidRDefault="00F70C3B" w:rsidP="009A528D">
      <w:pPr>
        <w:pStyle w:val="DefaultText"/>
        <w:ind w:left="720"/>
      </w:pPr>
      <w:r w:rsidRPr="009A528D">
        <w:t>BDC has drafted a Code which becomes effective from 1</w:t>
      </w:r>
      <w:r w:rsidRPr="009A528D">
        <w:rPr>
          <w:vertAlign w:val="superscript"/>
        </w:rPr>
        <w:t>st</w:t>
      </w:r>
      <w:r w:rsidRPr="009A528D">
        <w:t xml:space="preserve"> July 2012.</w:t>
      </w:r>
      <w:r w:rsidR="009A528D">
        <w:t xml:space="preserve">  It was agreed to adopt this Code, adapted for Acle Parish Council and the councillors present at the meeting all signed the Code.</w:t>
      </w:r>
    </w:p>
    <w:p w:rsidR="009A528D" w:rsidRDefault="009A528D" w:rsidP="009A528D">
      <w:pPr>
        <w:pStyle w:val="DefaultText"/>
        <w:ind w:firstLine="720"/>
        <w:rPr>
          <w:b/>
        </w:rPr>
      </w:pPr>
    </w:p>
    <w:p w:rsidR="0093324C" w:rsidRDefault="0093324C">
      <w:pPr>
        <w:pStyle w:val="DefaultText"/>
        <w:rPr>
          <w:b/>
        </w:rPr>
      </w:pPr>
      <w:r>
        <w:rPr>
          <w:b/>
        </w:rPr>
        <w:t>18.</w:t>
      </w:r>
      <w:r>
        <w:rPr>
          <w:b/>
        </w:rPr>
        <w:tab/>
        <w:t>ANGLIA IN BLOOM</w:t>
      </w:r>
    </w:p>
    <w:p w:rsidR="0093324C" w:rsidRPr="00F70C3B" w:rsidRDefault="009A528D" w:rsidP="009A528D">
      <w:pPr>
        <w:pStyle w:val="DefaultText"/>
        <w:ind w:left="720"/>
      </w:pPr>
      <w:r>
        <w:t xml:space="preserve">The </w:t>
      </w:r>
      <w:r w:rsidR="00F70C3B">
        <w:t xml:space="preserve">judging </w:t>
      </w:r>
      <w:r>
        <w:t xml:space="preserve">will take place </w:t>
      </w:r>
      <w:r w:rsidR="00F70C3B">
        <w:t>on Monday, 9</w:t>
      </w:r>
      <w:r w:rsidR="00F70C3B" w:rsidRPr="00F70C3B">
        <w:rPr>
          <w:vertAlign w:val="superscript"/>
        </w:rPr>
        <w:t>th</w:t>
      </w:r>
      <w:r w:rsidR="00F70C3B">
        <w:t xml:space="preserve"> July at 1.00 p.m. </w:t>
      </w:r>
      <w:r>
        <w:t>The grasscutting contractor has been asked to cut the grass shortly before the date.</w:t>
      </w:r>
    </w:p>
    <w:p w:rsidR="0093324C" w:rsidRDefault="0093324C">
      <w:pPr>
        <w:pStyle w:val="DefaultText"/>
        <w:rPr>
          <w:b/>
        </w:rPr>
      </w:pPr>
    </w:p>
    <w:p w:rsidR="0093324C" w:rsidRDefault="0093324C">
      <w:pPr>
        <w:pStyle w:val="DefaultText"/>
        <w:rPr>
          <w:b/>
        </w:rPr>
      </w:pPr>
      <w:r>
        <w:rPr>
          <w:b/>
        </w:rPr>
        <w:t>19.</w:t>
      </w:r>
      <w:r>
        <w:rPr>
          <w:b/>
        </w:rPr>
        <w:tab/>
        <w:t>REVIEW OF VILLAGE CENTRE</w:t>
      </w:r>
    </w:p>
    <w:p w:rsidR="0093324C" w:rsidRDefault="009A528D" w:rsidP="009A528D">
      <w:pPr>
        <w:pStyle w:val="DefaultText"/>
        <w:ind w:firstLine="720"/>
        <w:rPr>
          <w:b/>
        </w:rPr>
      </w:pPr>
      <w:r>
        <w:t>It was agreed to a</w:t>
      </w:r>
      <w:r w:rsidR="00F70C3B" w:rsidRPr="00F70C3B">
        <w:t xml:space="preserve">ppoint </w:t>
      </w:r>
      <w:r w:rsidR="00AB1121" w:rsidRPr="00F70C3B">
        <w:t>consultants</w:t>
      </w:r>
      <w:r>
        <w:t xml:space="preserve"> to review the village centre, as recommended by BDC.</w:t>
      </w:r>
    </w:p>
    <w:p w:rsidR="0093324C" w:rsidRDefault="0093324C">
      <w:pPr>
        <w:pStyle w:val="DefaultText"/>
        <w:rPr>
          <w:b/>
        </w:rPr>
      </w:pPr>
    </w:p>
    <w:p w:rsidR="0093324C" w:rsidRDefault="0093324C">
      <w:pPr>
        <w:pStyle w:val="DefaultText"/>
        <w:rPr>
          <w:b/>
        </w:rPr>
      </w:pPr>
      <w:r>
        <w:rPr>
          <w:b/>
        </w:rPr>
        <w:t>20.</w:t>
      </w:r>
      <w:r>
        <w:rPr>
          <w:b/>
        </w:rPr>
        <w:tab/>
        <w:t>ACCOUNTS AND ANNUAL RETURN</w:t>
      </w:r>
    </w:p>
    <w:p w:rsidR="00576384" w:rsidRPr="00940932" w:rsidRDefault="00DA1115" w:rsidP="00DA1115">
      <w:pPr>
        <w:pStyle w:val="DefaultText"/>
        <w:ind w:left="720"/>
      </w:pPr>
      <w:r>
        <w:t>The Accounts for the year ended 31</w:t>
      </w:r>
      <w:r w:rsidRPr="00DA1115">
        <w:rPr>
          <w:vertAlign w:val="superscript"/>
        </w:rPr>
        <w:t>st</w:t>
      </w:r>
      <w:r>
        <w:t xml:space="preserve"> March 2012 were presented and approved. Statements 1 &amp; 2 of the Annual Return were considered and approved.  The files will be audited shortly.</w:t>
      </w:r>
    </w:p>
    <w:p w:rsidR="00BB3FE5" w:rsidRDefault="00BB3FE5">
      <w:pPr>
        <w:pStyle w:val="DefaultText"/>
        <w:rPr>
          <w:b/>
        </w:rPr>
      </w:pPr>
    </w:p>
    <w:p w:rsidR="00287D05" w:rsidRDefault="0093324C">
      <w:pPr>
        <w:pStyle w:val="DefaultText"/>
        <w:rPr>
          <w:b/>
        </w:rPr>
      </w:pPr>
      <w:r>
        <w:rPr>
          <w:b/>
        </w:rPr>
        <w:t>21</w:t>
      </w:r>
      <w:r w:rsidR="00576384">
        <w:rPr>
          <w:b/>
        </w:rPr>
        <w:t>.</w:t>
      </w:r>
      <w:r w:rsidR="00576384">
        <w:rPr>
          <w:b/>
        </w:rPr>
        <w:tab/>
      </w:r>
      <w:r w:rsidR="00287D05">
        <w:rPr>
          <w:b/>
        </w:rPr>
        <w:t>FINANCE</w:t>
      </w:r>
      <w:r w:rsidR="00287D05">
        <w:rPr>
          <w:b/>
        </w:rPr>
        <w:tab/>
      </w:r>
      <w:r w:rsidR="00287D05">
        <w:rPr>
          <w:b/>
        </w:rPr>
        <w:tab/>
      </w:r>
      <w:r w:rsidR="00287D05">
        <w:rPr>
          <w:b/>
        </w:rPr>
        <w:tab/>
      </w:r>
      <w:r w:rsidR="00287D05">
        <w:rPr>
          <w:b/>
        </w:rPr>
        <w:tab/>
      </w:r>
      <w:r w:rsidR="00287D05">
        <w:rPr>
          <w:b/>
        </w:rPr>
        <w:tab/>
        <w:t xml:space="preserve">     £</w:t>
      </w:r>
    </w:p>
    <w:p w:rsidR="00287D05" w:rsidRDefault="00287D05" w:rsidP="00DA1115">
      <w:pPr>
        <w:pStyle w:val="DefaultText"/>
        <w:ind w:firstLine="720"/>
        <w:rPr>
          <w:b/>
        </w:rPr>
      </w:pPr>
      <w:r>
        <w:rPr>
          <w:b/>
        </w:rPr>
        <w:t>Receipts:</w:t>
      </w:r>
    </w:p>
    <w:p w:rsidR="004F340A" w:rsidRDefault="00AB0825" w:rsidP="00DA1115">
      <w:pPr>
        <w:pStyle w:val="DefaultText"/>
        <w:ind w:firstLine="720"/>
      </w:pPr>
      <w:r w:rsidRPr="00AB0825">
        <w:t>Cemetery fees</w:t>
      </w:r>
      <w:r>
        <w:tab/>
      </w:r>
      <w:r>
        <w:tab/>
      </w:r>
      <w:r>
        <w:tab/>
      </w:r>
      <w:r>
        <w:tab/>
      </w:r>
      <w:r>
        <w:tab/>
      </w:r>
      <w:r>
        <w:tab/>
        <w:t>386.00</w:t>
      </w:r>
    </w:p>
    <w:p w:rsidR="00AB0825" w:rsidRDefault="00AB0825" w:rsidP="00DA1115">
      <w:pPr>
        <w:pStyle w:val="DefaultText"/>
        <w:ind w:firstLine="720"/>
      </w:pPr>
      <w:r>
        <w:t>Reimb. costs</w:t>
      </w:r>
      <w:r>
        <w:tab/>
      </w:r>
      <w:r>
        <w:tab/>
      </w:r>
      <w:r>
        <w:tab/>
      </w:r>
      <w:r>
        <w:tab/>
      </w:r>
      <w:r>
        <w:tab/>
      </w:r>
      <w:r>
        <w:tab/>
        <w:t xml:space="preserve">  78.63</w:t>
      </w:r>
    </w:p>
    <w:p w:rsidR="00AB0825" w:rsidRDefault="00AB0825" w:rsidP="00DA1115">
      <w:pPr>
        <w:pStyle w:val="DefaultText"/>
        <w:ind w:left="720"/>
      </w:pPr>
      <w:r>
        <w:t>Kent &amp; Co – legacy from Mr Bennett</w:t>
      </w:r>
      <w:r>
        <w:tab/>
        <w:t xml:space="preserve">         2,000.00</w:t>
      </w:r>
    </w:p>
    <w:p w:rsidR="00DA1115" w:rsidRPr="00AB0825" w:rsidRDefault="00DA1115" w:rsidP="00DA1115">
      <w:pPr>
        <w:pStyle w:val="DefaultText"/>
        <w:ind w:left="720"/>
      </w:pPr>
      <w:r>
        <w:t>Acle Co-Op for jubilee event</w:t>
      </w:r>
      <w:r>
        <w:tab/>
      </w:r>
      <w:r>
        <w:tab/>
      </w:r>
      <w:r>
        <w:tab/>
      </w:r>
      <w:r>
        <w:tab/>
        <w:t>100.00</w:t>
      </w:r>
    </w:p>
    <w:p w:rsidR="00287D05" w:rsidRDefault="00287D05" w:rsidP="00DA1115">
      <w:pPr>
        <w:pStyle w:val="DefaultText"/>
        <w:ind w:left="720"/>
        <w:rPr>
          <w:b/>
        </w:rPr>
      </w:pPr>
      <w:r>
        <w:rPr>
          <w:b/>
        </w:rPr>
        <w:t>Cheques for payment:</w:t>
      </w:r>
    </w:p>
    <w:p w:rsidR="00AB0825" w:rsidRDefault="00AB0825" w:rsidP="00DA1115">
      <w:pPr>
        <w:pStyle w:val="DefaultText"/>
        <w:ind w:left="720"/>
      </w:pPr>
      <w:r>
        <w:t>E.On dd – electricity at public toilets</w:t>
      </w:r>
      <w:r>
        <w:tab/>
      </w:r>
      <w:r>
        <w:tab/>
      </w:r>
      <w:r>
        <w:tab/>
        <w:t>168.41</w:t>
      </w:r>
    </w:p>
    <w:p w:rsidR="00AB0825" w:rsidRDefault="00AB0825" w:rsidP="00DA1115">
      <w:pPr>
        <w:pStyle w:val="DefaultText"/>
        <w:ind w:left="720"/>
      </w:pPr>
      <w:r>
        <w:t>E.On dd – electricity for street lighting</w:t>
      </w:r>
      <w:r>
        <w:tab/>
      </w:r>
      <w:r>
        <w:tab/>
        <w:t>576.91</w:t>
      </w:r>
    </w:p>
    <w:p w:rsidR="00AB0825" w:rsidRDefault="00AB0825" w:rsidP="00DA1115">
      <w:pPr>
        <w:pStyle w:val="DefaultText"/>
        <w:ind w:left="720"/>
      </w:pPr>
      <w:r>
        <w:t>P James – clerk’s fee and exps</w:t>
      </w:r>
      <w:r>
        <w:tab/>
      </w:r>
      <w:r>
        <w:tab/>
        <w:t xml:space="preserve">         1,101.50</w:t>
      </w:r>
    </w:p>
    <w:p w:rsidR="00AB0825" w:rsidRDefault="00AB0825" w:rsidP="00DA1115">
      <w:pPr>
        <w:pStyle w:val="DefaultText"/>
        <w:ind w:left="720"/>
      </w:pPr>
      <w:r>
        <w:t>Norfolk Pension Fund</w:t>
      </w:r>
      <w:r>
        <w:tab/>
      </w:r>
      <w:r>
        <w:tab/>
      </w:r>
      <w:r>
        <w:tab/>
      </w:r>
      <w:r>
        <w:tab/>
      </w:r>
      <w:r>
        <w:tab/>
        <w:t>282.66</w:t>
      </w:r>
    </w:p>
    <w:p w:rsidR="00AB0825" w:rsidRDefault="00AB0825" w:rsidP="00DA1115">
      <w:pPr>
        <w:pStyle w:val="DefaultText"/>
        <w:ind w:left="720"/>
      </w:pPr>
      <w:r>
        <w:t>HMRC – PAYE &amp; NIC</w:t>
      </w:r>
      <w:r>
        <w:tab/>
      </w:r>
      <w:r>
        <w:tab/>
      </w:r>
      <w:r>
        <w:tab/>
      </w:r>
      <w:r>
        <w:tab/>
        <w:t>391.50</w:t>
      </w:r>
    </w:p>
    <w:p w:rsidR="00AB0825" w:rsidRDefault="00AB0825" w:rsidP="00DA1115">
      <w:pPr>
        <w:pStyle w:val="DefaultText"/>
        <w:ind w:left="720"/>
      </w:pPr>
      <w:r>
        <w:t>M Ward – cleaning</w:t>
      </w:r>
      <w:r>
        <w:tab/>
      </w:r>
      <w:r>
        <w:tab/>
      </w:r>
      <w:r>
        <w:tab/>
      </w:r>
      <w:r>
        <w:tab/>
      </w:r>
      <w:r>
        <w:tab/>
        <w:t>638.07</w:t>
      </w:r>
    </w:p>
    <w:p w:rsidR="00AB0825" w:rsidRDefault="00AB0825" w:rsidP="00DA1115">
      <w:pPr>
        <w:pStyle w:val="DefaultText"/>
        <w:ind w:left="720"/>
      </w:pPr>
      <w:r>
        <w:t>J Harriss – reimb. petrol</w:t>
      </w:r>
      <w:r>
        <w:tab/>
      </w:r>
      <w:r>
        <w:tab/>
      </w:r>
      <w:r>
        <w:tab/>
      </w:r>
      <w:r>
        <w:tab/>
        <w:t xml:space="preserve">    9.90</w:t>
      </w:r>
    </w:p>
    <w:p w:rsidR="00AB0825" w:rsidRDefault="00AB0825" w:rsidP="00DA1115">
      <w:pPr>
        <w:pStyle w:val="DefaultText"/>
        <w:ind w:left="720"/>
      </w:pPr>
      <w:r>
        <w:t>Garden Guardian – grasscutting</w:t>
      </w:r>
      <w:r>
        <w:tab/>
      </w:r>
      <w:r>
        <w:tab/>
        <w:t xml:space="preserve">         1,042.66</w:t>
      </w:r>
    </w:p>
    <w:p w:rsidR="00AB0825" w:rsidRDefault="00AB0825" w:rsidP="00DA1115">
      <w:pPr>
        <w:pStyle w:val="DefaultText"/>
        <w:ind w:left="720"/>
      </w:pPr>
      <w:r>
        <w:t>East Nfk Travel Users Ass’n – subs</w:t>
      </w:r>
      <w:r>
        <w:tab/>
      </w:r>
      <w:r>
        <w:tab/>
      </w:r>
      <w:r>
        <w:tab/>
        <w:t xml:space="preserve">  10.00</w:t>
      </w:r>
    </w:p>
    <w:p w:rsidR="00AB0825" w:rsidRDefault="00AB0825" w:rsidP="00DA1115">
      <w:pPr>
        <w:pStyle w:val="DefaultText"/>
        <w:ind w:left="720"/>
      </w:pPr>
      <w:r>
        <w:t>Norfolk Ass’n of Local Councils – meetings</w:t>
      </w:r>
      <w:r>
        <w:tab/>
      </w:r>
      <w:r>
        <w:tab/>
        <w:t>165.00</w:t>
      </w:r>
    </w:p>
    <w:p w:rsidR="00AB0825" w:rsidRDefault="00AB0825" w:rsidP="00DA1115">
      <w:pPr>
        <w:pStyle w:val="DefaultText"/>
        <w:ind w:left="720"/>
      </w:pPr>
      <w:r>
        <w:t>Copy IT – copying</w:t>
      </w:r>
      <w:r>
        <w:tab/>
      </w:r>
      <w:r>
        <w:tab/>
      </w:r>
      <w:r>
        <w:tab/>
      </w:r>
      <w:r>
        <w:tab/>
      </w:r>
      <w:r>
        <w:tab/>
        <w:t xml:space="preserve">  30.83</w:t>
      </w:r>
    </w:p>
    <w:p w:rsidR="00AB0825" w:rsidRDefault="00AB0825" w:rsidP="00DA1115">
      <w:pPr>
        <w:pStyle w:val="DefaultText"/>
        <w:ind w:left="720"/>
      </w:pPr>
      <w:r>
        <w:t>R A Wilkerson Ltd – supplies</w:t>
      </w:r>
      <w:r>
        <w:tab/>
      </w:r>
      <w:r>
        <w:tab/>
      </w:r>
      <w:r>
        <w:tab/>
      </w:r>
      <w:r>
        <w:tab/>
        <w:t xml:space="preserve">  34.88</w:t>
      </w:r>
    </w:p>
    <w:p w:rsidR="00AB0825" w:rsidRDefault="00AB0825" w:rsidP="00DA1115">
      <w:pPr>
        <w:pStyle w:val="DefaultText"/>
        <w:ind w:left="720"/>
      </w:pPr>
      <w:r>
        <w:t>BDC – by-elections costs</w:t>
      </w:r>
      <w:r>
        <w:tab/>
      </w:r>
      <w:r>
        <w:tab/>
      </w:r>
      <w:r>
        <w:tab/>
        <w:t xml:space="preserve">         2,527.59</w:t>
      </w:r>
    </w:p>
    <w:p w:rsidR="00AB0825" w:rsidRDefault="00AB0825" w:rsidP="00DA1115">
      <w:pPr>
        <w:pStyle w:val="DefaultText"/>
        <w:ind w:left="720"/>
      </w:pPr>
      <w:r>
        <w:t>Norse – grasscutting at Fletcher Room</w:t>
      </w:r>
      <w:r>
        <w:tab/>
      </w:r>
      <w:r>
        <w:tab/>
        <w:t xml:space="preserve">  87.66</w:t>
      </w:r>
    </w:p>
    <w:p w:rsidR="00AB0825" w:rsidRDefault="00AB0825" w:rsidP="00DA1115">
      <w:pPr>
        <w:pStyle w:val="DefaultText"/>
        <w:ind w:left="720"/>
      </w:pPr>
      <w:r>
        <w:t>Acle Recreation Centre – room hire</w:t>
      </w:r>
      <w:r>
        <w:tab/>
      </w:r>
      <w:r>
        <w:tab/>
      </w:r>
      <w:r>
        <w:tab/>
        <w:t xml:space="preserve">  36.00</w:t>
      </w:r>
    </w:p>
    <w:p w:rsidR="00AB0825" w:rsidRDefault="00AB0825" w:rsidP="00DA1115">
      <w:pPr>
        <w:pStyle w:val="DefaultText"/>
        <w:ind w:left="720"/>
      </w:pPr>
      <w:r>
        <w:t>T T Jones – lighting repairs and bunting</w:t>
      </w:r>
      <w:r>
        <w:tab/>
        <w:t xml:space="preserve">         1,418.35</w:t>
      </w:r>
    </w:p>
    <w:p w:rsidR="00AB0825" w:rsidRDefault="00AB0825" w:rsidP="00DA1115">
      <w:pPr>
        <w:pStyle w:val="DefaultText"/>
        <w:ind w:left="720"/>
      </w:pPr>
    </w:p>
    <w:p w:rsidR="00287D05" w:rsidRDefault="00DA1115" w:rsidP="00DA1115">
      <w:pPr>
        <w:pStyle w:val="DefaultText"/>
        <w:ind w:left="720"/>
      </w:pPr>
      <w:r>
        <w:t>Savings account</w:t>
      </w:r>
      <w:r>
        <w:tab/>
      </w:r>
      <w:r>
        <w:tab/>
      </w:r>
      <w:r>
        <w:tab/>
      </w:r>
      <w:r>
        <w:tab/>
        <w:t xml:space="preserve">       </w:t>
      </w:r>
      <w:r w:rsidR="00940932">
        <w:t>53,404</w:t>
      </w:r>
      <w:r w:rsidR="0066427F">
        <w:t>.00</w:t>
      </w:r>
    </w:p>
    <w:p w:rsidR="0066427F" w:rsidRDefault="00DA1115" w:rsidP="00DA1115">
      <w:pPr>
        <w:pStyle w:val="DefaultText"/>
        <w:ind w:left="720"/>
      </w:pPr>
      <w:r>
        <w:t>Term investment</w:t>
      </w:r>
      <w:r>
        <w:tab/>
      </w:r>
      <w:r>
        <w:tab/>
      </w:r>
      <w:r>
        <w:tab/>
      </w:r>
      <w:r>
        <w:tab/>
        <w:t xml:space="preserve">       </w:t>
      </w:r>
      <w:r w:rsidR="0066427F">
        <w:t>25,000.00</w:t>
      </w:r>
    </w:p>
    <w:p w:rsidR="0066427F" w:rsidRDefault="00DA1115" w:rsidP="00DA1115">
      <w:pPr>
        <w:pStyle w:val="DefaultText"/>
        <w:ind w:left="720"/>
      </w:pPr>
      <w:r>
        <w:t>Term investment</w:t>
      </w:r>
      <w:r>
        <w:tab/>
      </w:r>
      <w:r>
        <w:tab/>
      </w:r>
      <w:r>
        <w:tab/>
      </w:r>
      <w:r>
        <w:tab/>
        <w:t xml:space="preserve">       </w:t>
      </w:r>
      <w:r w:rsidR="0066427F">
        <w:t>75,000.00</w:t>
      </w:r>
    </w:p>
    <w:p w:rsidR="0066427F" w:rsidRDefault="00DA1115" w:rsidP="00DA1115">
      <w:pPr>
        <w:pStyle w:val="DefaultText"/>
        <w:ind w:left="720"/>
        <w:rPr>
          <w:u w:val="single"/>
        </w:rPr>
      </w:pPr>
      <w:r>
        <w:t>Gilts</w:t>
      </w:r>
      <w:r>
        <w:tab/>
      </w:r>
      <w:r>
        <w:tab/>
      </w:r>
      <w:r>
        <w:tab/>
      </w:r>
      <w:r>
        <w:tab/>
      </w:r>
      <w:r>
        <w:tab/>
      </w:r>
      <w:r>
        <w:tab/>
        <w:t xml:space="preserve">     </w:t>
      </w:r>
      <w:r w:rsidR="00940932">
        <w:rPr>
          <w:u w:val="single"/>
        </w:rPr>
        <w:t>129,334</w:t>
      </w:r>
      <w:r w:rsidR="0066427F" w:rsidRPr="0066427F">
        <w:rPr>
          <w:u w:val="single"/>
        </w:rPr>
        <w:t>.00</w:t>
      </w:r>
    </w:p>
    <w:p w:rsidR="00DA1115" w:rsidRDefault="00DA1115" w:rsidP="00DA1115">
      <w:pPr>
        <w:pStyle w:val="DefaultText"/>
        <w:ind w:left="720"/>
        <w:rPr>
          <w:u w:val="single"/>
        </w:rPr>
      </w:pPr>
      <w:r>
        <w:tab/>
      </w:r>
      <w:r>
        <w:tab/>
      </w:r>
      <w:r>
        <w:tab/>
      </w:r>
      <w:r>
        <w:tab/>
      </w:r>
      <w:r>
        <w:tab/>
      </w:r>
      <w:r>
        <w:tab/>
        <w:t xml:space="preserve">   £</w:t>
      </w:r>
      <w:r w:rsidR="00940932" w:rsidRPr="00DA1115">
        <w:rPr>
          <w:u w:val="single"/>
        </w:rPr>
        <w:t>282,738</w:t>
      </w:r>
      <w:r w:rsidR="00BB3FE5" w:rsidRPr="00DA1115">
        <w:rPr>
          <w:u w:val="single"/>
        </w:rPr>
        <w:t>.0</w:t>
      </w:r>
      <w:r>
        <w:rPr>
          <w:u w:val="single"/>
        </w:rPr>
        <w:t>0</w:t>
      </w:r>
    </w:p>
    <w:p w:rsidR="00DA1115" w:rsidRDefault="00DA1115" w:rsidP="00DA1115">
      <w:pPr>
        <w:pStyle w:val="DefaultText"/>
        <w:rPr>
          <w:u w:val="single"/>
        </w:rPr>
      </w:pPr>
    </w:p>
    <w:p w:rsidR="00287D05" w:rsidRPr="00DA1115" w:rsidRDefault="00DA1115" w:rsidP="00DA1115">
      <w:pPr>
        <w:pStyle w:val="DefaultText"/>
        <w:rPr>
          <w:u w:val="single"/>
        </w:rPr>
      </w:pPr>
      <w:r>
        <w:rPr>
          <w:b/>
        </w:rPr>
        <w:t>22</w:t>
      </w:r>
      <w:r w:rsidR="00F36A92" w:rsidRPr="00F36A92">
        <w:rPr>
          <w:b/>
        </w:rPr>
        <w:t>.</w:t>
      </w:r>
      <w:r w:rsidR="00F36A92" w:rsidRPr="00F36A92">
        <w:rPr>
          <w:b/>
        </w:rPr>
        <w:tab/>
        <w:t>MATTERS FOR THE NEXT MEETING</w:t>
      </w:r>
    </w:p>
    <w:p w:rsidR="00287D05" w:rsidRDefault="00DA1115" w:rsidP="00DA1115">
      <w:pPr>
        <w:pStyle w:val="DefaultText"/>
        <w:numPr>
          <w:ilvl w:val="0"/>
          <w:numId w:val="2"/>
        </w:numPr>
      </w:pPr>
      <w:r>
        <w:t>Roman Woods</w:t>
      </w:r>
    </w:p>
    <w:p w:rsidR="00DA1115" w:rsidRDefault="00DA1115" w:rsidP="00DA1115">
      <w:pPr>
        <w:pStyle w:val="DefaultText"/>
        <w:numPr>
          <w:ilvl w:val="0"/>
          <w:numId w:val="2"/>
        </w:numPr>
      </w:pPr>
      <w:r>
        <w:t>Acle Station</w:t>
      </w:r>
    </w:p>
    <w:p w:rsidR="00287D05" w:rsidRDefault="00DA1115" w:rsidP="00DA1115">
      <w:pPr>
        <w:pStyle w:val="DefaultText"/>
        <w:numPr>
          <w:ilvl w:val="0"/>
          <w:numId w:val="2"/>
        </w:numPr>
      </w:pPr>
      <w:r>
        <w:t>Collecting bottle tops for charity</w:t>
      </w:r>
    </w:p>
    <w:p w:rsidR="00287D05" w:rsidRDefault="00287D05">
      <w:pPr>
        <w:pStyle w:val="DefaultText"/>
      </w:pPr>
    </w:p>
    <w:p w:rsidR="00287D05" w:rsidRDefault="0093324C">
      <w:pPr>
        <w:pStyle w:val="DefaultText"/>
        <w:rPr>
          <w:b/>
        </w:rPr>
      </w:pPr>
      <w:r>
        <w:rPr>
          <w:b/>
        </w:rPr>
        <w:lastRenderedPageBreak/>
        <w:t>23</w:t>
      </w:r>
      <w:r w:rsidR="00287D05">
        <w:rPr>
          <w:b/>
        </w:rPr>
        <w:t>.</w:t>
      </w:r>
      <w:r w:rsidR="00287D05">
        <w:rPr>
          <w:b/>
        </w:rPr>
        <w:tab/>
        <w:t>DATE OF NEX</w:t>
      </w:r>
      <w:r w:rsidR="00F36A92">
        <w:rPr>
          <w:b/>
        </w:rPr>
        <w:t xml:space="preserve">T MEETING - Monday, </w:t>
      </w:r>
      <w:r>
        <w:rPr>
          <w:b/>
        </w:rPr>
        <w:t>25</w:t>
      </w:r>
      <w:r w:rsidR="00F36A92" w:rsidRPr="00F36A92">
        <w:rPr>
          <w:b/>
          <w:vertAlign w:val="superscript"/>
        </w:rPr>
        <w:t>th</w:t>
      </w:r>
      <w:r>
        <w:rPr>
          <w:b/>
        </w:rPr>
        <w:t xml:space="preserve"> June</w:t>
      </w:r>
      <w:r w:rsidR="00287D05">
        <w:rPr>
          <w:b/>
        </w:rPr>
        <w:t xml:space="preserve"> 20</w:t>
      </w:r>
      <w:r w:rsidR="000C269B">
        <w:rPr>
          <w:b/>
        </w:rPr>
        <w:t>1</w:t>
      </w:r>
      <w:r w:rsidR="00374C5E">
        <w:rPr>
          <w:b/>
        </w:rPr>
        <w:t>2</w:t>
      </w:r>
      <w:r w:rsidR="00287D05">
        <w:rPr>
          <w:b/>
        </w:rPr>
        <w:t>.</w:t>
      </w:r>
    </w:p>
    <w:p w:rsidR="00F36A92" w:rsidRDefault="00F36A92" w:rsidP="004A4784">
      <w:pPr>
        <w:overflowPunct/>
        <w:autoSpaceDE/>
        <w:autoSpaceDN/>
        <w:adjustRightInd/>
        <w:textAlignment w:val="auto"/>
        <w:rPr>
          <w:b/>
        </w:rPr>
      </w:pPr>
      <w:r>
        <w:rPr>
          <w:b/>
        </w:rPr>
        <w:t xml:space="preserve">   </w:t>
      </w:r>
    </w:p>
    <w:p w:rsidR="0066427F" w:rsidRDefault="0066427F" w:rsidP="00DA1115">
      <w:pPr>
        <w:pStyle w:val="DefaultText"/>
        <w:ind w:left="720"/>
        <w:rPr>
          <w:b/>
        </w:rPr>
      </w:pPr>
      <w:r>
        <w:rPr>
          <w:b/>
        </w:rPr>
        <w:t>At this point it was resolved under the Public Bodies (Admissions to Meetings) Act 1960 to exclude members of the pub</w:t>
      </w:r>
      <w:r w:rsidR="00DA1115">
        <w:rPr>
          <w:b/>
        </w:rPr>
        <w:t>lic to discuss the cemetery.</w:t>
      </w:r>
    </w:p>
    <w:p w:rsidR="004A4784" w:rsidRDefault="004A4784">
      <w:pPr>
        <w:overflowPunct/>
        <w:autoSpaceDE/>
        <w:autoSpaceDN/>
        <w:adjustRightInd/>
        <w:textAlignment w:val="auto"/>
        <w:rPr>
          <w:b/>
          <w:color w:val="000000"/>
          <w:sz w:val="24"/>
        </w:rPr>
      </w:pPr>
    </w:p>
    <w:p w:rsidR="00F36A92" w:rsidRDefault="00F36A92">
      <w:pPr>
        <w:pStyle w:val="DefaultText"/>
        <w:rPr>
          <w:b/>
        </w:rPr>
      </w:pPr>
    </w:p>
    <w:p w:rsidR="00856C96" w:rsidRPr="00DA1115" w:rsidRDefault="0093324C">
      <w:pPr>
        <w:pStyle w:val="DefaultText"/>
        <w:rPr>
          <w:b/>
        </w:rPr>
      </w:pPr>
      <w:r>
        <w:rPr>
          <w:b/>
        </w:rPr>
        <w:t xml:space="preserve">24. </w:t>
      </w:r>
      <w:r>
        <w:rPr>
          <w:b/>
        </w:rPr>
        <w:tab/>
        <w:t>CEMETERY</w:t>
      </w:r>
    </w:p>
    <w:p w:rsidR="00856C96" w:rsidRDefault="003842FE" w:rsidP="00DA1115">
      <w:pPr>
        <w:pStyle w:val="DefaultText"/>
        <w:ind w:firstLine="720"/>
      </w:pPr>
      <w:r>
        <w:t xml:space="preserve">The clerk </w:t>
      </w:r>
      <w:r w:rsidR="00DA1115">
        <w:t xml:space="preserve">has </w:t>
      </w:r>
      <w:r>
        <w:t>signed and returned the terms of engagement for Brown &amp; Co.</w:t>
      </w:r>
    </w:p>
    <w:p w:rsidR="003842FE" w:rsidRDefault="003842FE">
      <w:pPr>
        <w:pStyle w:val="DefaultText"/>
      </w:pPr>
    </w:p>
    <w:p w:rsidR="003842FE" w:rsidRDefault="003842FE" w:rsidP="00DA1115">
      <w:pPr>
        <w:pStyle w:val="DefaultText"/>
        <w:ind w:left="720"/>
      </w:pPr>
      <w:r>
        <w:t xml:space="preserve">Brown &amp; Co have indicated that the firm also acts for the landowner so they require </w:t>
      </w:r>
      <w:r w:rsidR="00AB1121">
        <w:t>explicit</w:t>
      </w:r>
      <w:r>
        <w:t xml:space="preserve"> confirmation that the Council is </w:t>
      </w:r>
      <w:r w:rsidR="00AB1121">
        <w:t>happy</w:t>
      </w:r>
      <w:r>
        <w:t xml:space="preserve"> to proceed, with the firm’s internal </w:t>
      </w:r>
      <w:r w:rsidR="00AB1121">
        <w:t>procedures</w:t>
      </w:r>
      <w:r>
        <w:t xml:space="preserve"> to manage the conflict of interest.</w:t>
      </w:r>
      <w:r w:rsidR="00DA1115">
        <w:t xml:space="preserve"> This was agreed.</w:t>
      </w:r>
    </w:p>
    <w:p w:rsidR="003842FE" w:rsidRDefault="003842FE" w:rsidP="00DA1115">
      <w:pPr>
        <w:pStyle w:val="DefaultText"/>
        <w:ind w:firstLine="720"/>
      </w:pPr>
      <w:r>
        <w:t>Initial conversations indicate that the landowner would be prepared to sell the land.</w:t>
      </w:r>
    </w:p>
    <w:p w:rsidR="003842FE" w:rsidRPr="00856C96" w:rsidRDefault="00DA1115" w:rsidP="00DA1115">
      <w:pPr>
        <w:pStyle w:val="DefaultText"/>
        <w:ind w:left="720"/>
      </w:pPr>
      <w:r>
        <w:t xml:space="preserve">It is reported that the </w:t>
      </w:r>
      <w:r w:rsidR="003842FE">
        <w:t xml:space="preserve">unhappiness occurred when the land was given to the Council on the understanding </w:t>
      </w:r>
      <w:r w:rsidR="00AB1121">
        <w:t>the Council</w:t>
      </w:r>
      <w:r w:rsidR="003842FE">
        <w:t xml:space="preserve"> would support </w:t>
      </w:r>
      <w:r>
        <w:t xml:space="preserve">a future </w:t>
      </w:r>
      <w:r w:rsidR="003842FE">
        <w:t>planning application</w:t>
      </w:r>
      <w:r>
        <w:t>.  Councillors were unaware of any planning applications on this land.</w:t>
      </w:r>
    </w:p>
    <w:p w:rsidR="00287D05" w:rsidRDefault="00287D05">
      <w:pPr>
        <w:pStyle w:val="DefaultText"/>
        <w:rPr>
          <w:b/>
        </w:rPr>
      </w:pPr>
    </w:p>
    <w:p w:rsidR="00287D05" w:rsidRDefault="00287D05" w:rsidP="00DA1115">
      <w:pPr>
        <w:pStyle w:val="DefaultText"/>
        <w:ind w:firstLine="720"/>
      </w:pPr>
      <w:r>
        <w:t>There being no further business th</w:t>
      </w:r>
      <w:r w:rsidR="00DA1115">
        <w:t>e meeting closed at 9.50</w:t>
      </w:r>
      <w:r>
        <w:t xml:space="preserve"> p.m.</w:t>
      </w:r>
    </w:p>
    <w:p w:rsidR="00287D05" w:rsidRDefault="00287D05">
      <w:pPr>
        <w:pStyle w:val="DefaultText"/>
      </w:pPr>
    </w:p>
    <w:p w:rsidR="00287D05" w:rsidRDefault="00287D05">
      <w:pPr>
        <w:pStyle w:val="DefaultText"/>
      </w:pPr>
    </w:p>
    <w:p w:rsidR="00DA1115" w:rsidRDefault="00DA1115">
      <w:pPr>
        <w:pStyle w:val="DefaultText"/>
      </w:pPr>
    </w:p>
    <w:p w:rsidR="00DA1115" w:rsidRDefault="00DA1115">
      <w:pPr>
        <w:pStyle w:val="DefaultText"/>
      </w:pPr>
    </w:p>
    <w:p w:rsidR="00DA1115" w:rsidRDefault="00DA1115">
      <w:pPr>
        <w:pStyle w:val="DefaultText"/>
      </w:pPr>
    </w:p>
    <w:p w:rsidR="00DA1115" w:rsidRDefault="00DA1115">
      <w:pPr>
        <w:pStyle w:val="DefaultText"/>
      </w:pPr>
    </w:p>
    <w:p w:rsidR="00DA1115" w:rsidRDefault="00DA1115">
      <w:pPr>
        <w:pStyle w:val="DefaultText"/>
      </w:pPr>
    </w:p>
    <w:p w:rsidR="00287D05" w:rsidRDefault="00287D05" w:rsidP="00DA1115">
      <w:pPr>
        <w:pStyle w:val="DefaultText"/>
        <w:ind w:firstLine="720"/>
      </w:pPr>
      <w:r>
        <w:t>Signed...............................</w:t>
      </w:r>
      <w:r w:rsidR="0093324C">
        <w:t>......</w:t>
      </w:r>
      <w:r w:rsidR="0093324C">
        <w:tab/>
      </w:r>
      <w:r w:rsidR="0093324C">
        <w:tab/>
        <w:t>Dated: 25</w:t>
      </w:r>
      <w:r w:rsidR="00F36A92" w:rsidRPr="00F36A92">
        <w:rPr>
          <w:vertAlign w:val="superscript"/>
        </w:rPr>
        <w:t>th</w:t>
      </w:r>
      <w:r w:rsidR="0093324C">
        <w:t xml:space="preserve"> June</w:t>
      </w:r>
      <w:r w:rsidR="00374C5E">
        <w:t xml:space="preserve"> 2012</w:t>
      </w:r>
    </w:p>
    <w:p w:rsidR="00287D05" w:rsidRDefault="00287D05">
      <w:pPr>
        <w:pStyle w:val="DefaultText"/>
      </w:pPr>
      <w:r>
        <w:tab/>
      </w:r>
      <w:r w:rsidR="00DA1115">
        <w:tab/>
      </w:r>
      <w:r>
        <w:t>Chairman</w:t>
      </w:r>
    </w:p>
    <w:sectPr w:rsidR="00287D05" w:rsidSect="002A7D53">
      <w:footerReference w:type="default" r:id="rId8"/>
      <w:pgSz w:w="12240" w:h="15840"/>
      <w:pgMar w:top="720" w:right="720" w:bottom="720" w:left="720" w:header="648" w:footer="648"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7B90" w:rsidRDefault="000E7B90">
      <w:r>
        <w:separator/>
      </w:r>
    </w:p>
  </w:endnote>
  <w:endnote w:type="continuationSeparator" w:id="0">
    <w:p w:rsidR="000E7B90" w:rsidRDefault="000E7B9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rush Script">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784" w:rsidRDefault="004A4784">
    <w:pPr>
      <w:pStyle w:val="Footer"/>
      <w:jc w:val="right"/>
    </w:pPr>
    <w:r>
      <w:t xml:space="preserve">28.5.2012 - </w:t>
    </w:r>
    <w:sdt>
      <w:sdtPr>
        <w:id w:val="202583"/>
        <w:docPartObj>
          <w:docPartGallery w:val="Page Numbers (Bottom of Page)"/>
          <w:docPartUnique/>
        </w:docPartObj>
      </w:sdtPr>
      <w:sdtContent>
        <w:fldSimple w:instr=" PAGE   \* MERGEFORMAT ">
          <w:r>
            <w:rPr>
              <w:noProof/>
            </w:rPr>
            <w:t>6</w:t>
          </w:r>
        </w:fldSimple>
      </w:sdtContent>
    </w:sdt>
  </w:p>
  <w:p w:rsidR="004A4784" w:rsidRDefault="004A478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7B90" w:rsidRDefault="000E7B90">
      <w:r>
        <w:separator/>
      </w:r>
    </w:p>
  </w:footnote>
  <w:footnote w:type="continuationSeparator" w:id="0">
    <w:p w:rsidR="000E7B90" w:rsidRDefault="000E7B9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2C117A"/>
    <w:multiLevelType w:val="hybridMultilevel"/>
    <w:tmpl w:val="4394D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C114362"/>
    <w:multiLevelType w:val="hybridMultilevel"/>
    <w:tmpl w:val="8EF83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720"/>
  <w:hyphenationZone w:val="0"/>
  <w:doNotHyphenateCaps/>
  <w:drawingGridHorizontalSpacing w:val="100"/>
  <w:drawingGridVerticalSpacing w:val="0"/>
  <w:displayHorizontalDrawingGridEvery w:val="0"/>
  <w:displayVerticalDrawingGridEvery w:val="0"/>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
  <w:rsids>
    <w:rsidRoot w:val="000C269B"/>
    <w:rsid w:val="000779FE"/>
    <w:rsid w:val="000A3B5F"/>
    <w:rsid w:val="000B224E"/>
    <w:rsid w:val="000C08E3"/>
    <w:rsid w:val="000C269B"/>
    <w:rsid w:val="000E5D8A"/>
    <w:rsid w:val="000E7B90"/>
    <w:rsid w:val="0014242F"/>
    <w:rsid w:val="00163069"/>
    <w:rsid w:val="001D015E"/>
    <w:rsid w:val="00224A50"/>
    <w:rsid w:val="00271E6D"/>
    <w:rsid w:val="00287D05"/>
    <w:rsid w:val="002A7D53"/>
    <w:rsid w:val="002B624C"/>
    <w:rsid w:val="002F7FCC"/>
    <w:rsid w:val="00374C5E"/>
    <w:rsid w:val="003842FE"/>
    <w:rsid w:val="0042172F"/>
    <w:rsid w:val="0044515A"/>
    <w:rsid w:val="004A4784"/>
    <w:rsid w:val="004B4D8D"/>
    <w:rsid w:val="004E63F4"/>
    <w:rsid w:val="004F340A"/>
    <w:rsid w:val="00501DF7"/>
    <w:rsid w:val="0050583E"/>
    <w:rsid w:val="00576384"/>
    <w:rsid w:val="00613A25"/>
    <w:rsid w:val="00630B6C"/>
    <w:rsid w:val="00641695"/>
    <w:rsid w:val="0066427F"/>
    <w:rsid w:val="00670B08"/>
    <w:rsid w:val="006F5320"/>
    <w:rsid w:val="007B49E2"/>
    <w:rsid w:val="007C0139"/>
    <w:rsid w:val="007D170E"/>
    <w:rsid w:val="007D461A"/>
    <w:rsid w:val="007E2EA0"/>
    <w:rsid w:val="007E6B7B"/>
    <w:rsid w:val="0080462C"/>
    <w:rsid w:val="00856C96"/>
    <w:rsid w:val="008719D7"/>
    <w:rsid w:val="00890AB0"/>
    <w:rsid w:val="00893D80"/>
    <w:rsid w:val="0093324C"/>
    <w:rsid w:val="00940932"/>
    <w:rsid w:val="00951557"/>
    <w:rsid w:val="00957616"/>
    <w:rsid w:val="00993601"/>
    <w:rsid w:val="009A528D"/>
    <w:rsid w:val="00A90E2D"/>
    <w:rsid w:val="00AB0825"/>
    <w:rsid w:val="00AB1121"/>
    <w:rsid w:val="00AF4E91"/>
    <w:rsid w:val="00B2377E"/>
    <w:rsid w:val="00BB3FE5"/>
    <w:rsid w:val="00BD7FA5"/>
    <w:rsid w:val="00D01951"/>
    <w:rsid w:val="00D37B47"/>
    <w:rsid w:val="00D41FB3"/>
    <w:rsid w:val="00D95869"/>
    <w:rsid w:val="00D962DF"/>
    <w:rsid w:val="00DA1115"/>
    <w:rsid w:val="00DE2D2D"/>
    <w:rsid w:val="00E0133A"/>
    <w:rsid w:val="00E846E4"/>
    <w:rsid w:val="00E87522"/>
    <w:rsid w:val="00E87606"/>
    <w:rsid w:val="00F36A92"/>
    <w:rsid w:val="00F4285E"/>
    <w:rsid w:val="00F553EE"/>
    <w:rsid w:val="00F70C3B"/>
    <w:rsid w:val="00FF10E2"/>
    <w:rsid w:val="00FF480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B7B"/>
    <w:pPr>
      <w:overflowPunct w:val="0"/>
      <w:autoSpaceDE w:val="0"/>
      <w:autoSpaceDN w:val="0"/>
      <w:adjustRightInd w:val="0"/>
      <w:textAlignment w:val="baseline"/>
    </w:pPr>
    <w:rPr>
      <w:lang w:eastAsia="en-US"/>
    </w:rPr>
  </w:style>
  <w:style w:type="paragraph" w:styleId="Heading1">
    <w:name w:val="heading 1"/>
    <w:basedOn w:val="Normal"/>
    <w:qFormat/>
    <w:rsid w:val="007E6B7B"/>
    <w:pPr>
      <w:spacing w:before="280"/>
      <w:outlineLvl w:val="0"/>
    </w:pPr>
    <w:rPr>
      <w:rFonts w:ascii="Arial Black" w:hAnsi="Arial Black"/>
      <w:color w:val="000000"/>
      <w:sz w:val="28"/>
    </w:rPr>
  </w:style>
  <w:style w:type="paragraph" w:styleId="Heading2">
    <w:name w:val="heading 2"/>
    <w:basedOn w:val="Normal"/>
    <w:qFormat/>
    <w:rsid w:val="007E6B7B"/>
    <w:pPr>
      <w:spacing w:before="120"/>
      <w:outlineLvl w:val="1"/>
    </w:pPr>
    <w:rPr>
      <w:rFonts w:ascii="Arial" w:hAnsi="Arial"/>
      <w:b/>
      <w:color w:val="000000"/>
      <w:sz w:val="24"/>
    </w:rPr>
  </w:style>
  <w:style w:type="paragraph" w:styleId="Heading3">
    <w:name w:val="heading 3"/>
    <w:basedOn w:val="Normal"/>
    <w:qFormat/>
    <w:rsid w:val="007E6B7B"/>
    <w:pPr>
      <w:spacing w:before="120"/>
      <w:outlineLvl w:val="2"/>
    </w:pPr>
    <w:rPr>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E6B7B"/>
    <w:pPr>
      <w:spacing w:after="240"/>
      <w:jc w:val="center"/>
    </w:pPr>
    <w:rPr>
      <w:rFonts w:ascii="Arial Black" w:hAnsi="Arial Black"/>
      <w:color w:val="000000"/>
      <w:sz w:val="48"/>
    </w:rPr>
  </w:style>
  <w:style w:type="paragraph" w:customStyle="1" w:styleId="OutlineNotIndented">
    <w:name w:val="Outline (Not Indented)"/>
    <w:basedOn w:val="Normal"/>
    <w:rsid w:val="007E6B7B"/>
    <w:rPr>
      <w:color w:val="000000"/>
      <w:sz w:val="24"/>
    </w:rPr>
  </w:style>
  <w:style w:type="paragraph" w:customStyle="1" w:styleId="OutlineIndented">
    <w:name w:val="Outline (Indented)"/>
    <w:basedOn w:val="Normal"/>
    <w:rsid w:val="007E6B7B"/>
    <w:rPr>
      <w:color w:val="000000"/>
      <w:sz w:val="24"/>
    </w:rPr>
  </w:style>
  <w:style w:type="paragraph" w:customStyle="1" w:styleId="TableText">
    <w:name w:val="Table Text"/>
    <w:basedOn w:val="Normal"/>
    <w:rsid w:val="007E6B7B"/>
    <w:pPr>
      <w:jc w:val="right"/>
    </w:pPr>
    <w:rPr>
      <w:color w:val="000000"/>
      <w:sz w:val="24"/>
    </w:rPr>
  </w:style>
  <w:style w:type="paragraph" w:customStyle="1" w:styleId="NumberList">
    <w:name w:val="Number List"/>
    <w:basedOn w:val="Normal"/>
    <w:rsid w:val="007E6B7B"/>
    <w:rPr>
      <w:color w:val="000000"/>
      <w:sz w:val="24"/>
    </w:rPr>
  </w:style>
  <w:style w:type="paragraph" w:customStyle="1" w:styleId="FirstLineIndent">
    <w:name w:val="First Line Indent"/>
    <w:basedOn w:val="Normal"/>
    <w:rsid w:val="007E6B7B"/>
    <w:pPr>
      <w:ind w:firstLine="720"/>
    </w:pPr>
    <w:rPr>
      <w:color w:val="000000"/>
      <w:sz w:val="24"/>
    </w:rPr>
  </w:style>
  <w:style w:type="paragraph" w:customStyle="1" w:styleId="Bullet2">
    <w:name w:val="Bullet 2"/>
    <w:basedOn w:val="Normal"/>
    <w:rsid w:val="007E6B7B"/>
    <w:rPr>
      <w:color w:val="000000"/>
      <w:sz w:val="24"/>
    </w:rPr>
  </w:style>
  <w:style w:type="paragraph" w:customStyle="1" w:styleId="Bullet1">
    <w:name w:val="Bullet 1"/>
    <w:basedOn w:val="Normal"/>
    <w:rsid w:val="007E6B7B"/>
    <w:rPr>
      <w:color w:val="000000"/>
      <w:sz w:val="24"/>
    </w:rPr>
  </w:style>
  <w:style w:type="paragraph" w:customStyle="1" w:styleId="BodySingle">
    <w:name w:val="Body Single"/>
    <w:basedOn w:val="Normal"/>
    <w:rsid w:val="007E6B7B"/>
    <w:rPr>
      <w:color w:val="000000"/>
      <w:sz w:val="24"/>
    </w:rPr>
  </w:style>
  <w:style w:type="paragraph" w:customStyle="1" w:styleId="DefaultText">
    <w:name w:val="Default Text"/>
    <w:basedOn w:val="Normal"/>
    <w:rsid w:val="007E6B7B"/>
    <w:rPr>
      <w:color w:val="000000"/>
      <w:sz w:val="24"/>
    </w:rPr>
  </w:style>
  <w:style w:type="paragraph" w:styleId="Header">
    <w:name w:val="header"/>
    <w:basedOn w:val="Normal"/>
    <w:link w:val="HeaderChar"/>
    <w:uiPriority w:val="99"/>
    <w:semiHidden/>
    <w:unhideWhenUsed/>
    <w:rsid w:val="004A4784"/>
    <w:pPr>
      <w:tabs>
        <w:tab w:val="center" w:pos="4513"/>
        <w:tab w:val="right" w:pos="9026"/>
      </w:tabs>
    </w:pPr>
  </w:style>
  <w:style w:type="character" w:customStyle="1" w:styleId="HeaderChar">
    <w:name w:val="Header Char"/>
    <w:basedOn w:val="DefaultParagraphFont"/>
    <w:link w:val="Header"/>
    <w:uiPriority w:val="99"/>
    <w:semiHidden/>
    <w:rsid w:val="004A4784"/>
    <w:rPr>
      <w:lang w:eastAsia="en-US"/>
    </w:rPr>
  </w:style>
  <w:style w:type="paragraph" w:styleId="Footer">
    <w:name w:val="footer"/>
    <w:basedOn w:val="Normal"/>
    <w:link w:val="FooterChar"/>
    <w:uiPriority w:val="99"/>
    <w:unhideWhenUsed/>
    <w:rsid w:val="004A4784"/>
    <w:pPr>
      <w:tabs>
        <w:tab w:val="center" w:pos="4513"/>
        <w:tab w:val="right" w:pos="9026"/>
      </w:tabs>
    </w:pPr>
  </w:style>
  <w:style w:type="character" w:customStyle="1" w:styleId="FooterChar">
    <w:name w:val="Footer Char"/>
    <w:basedOn w:val="DefaultParagraphFont"/>
    <w:link w:val="Footer"/>
    <w:uiPriority w:val="99"/>
    <w:rsid w:val="004A4784"/>
    <w:rPr>
      <w:lang w:eastAsia="en-US"/>
    </w:rPr>
  </w:style>
  <w:style w:type="paragraph" w:styleId="BalloonText">
    <w:name w:val="Balloon Text"/>
    <w:basedOn w:val="Normal"/>
    <w:link w:val="BalloonTextChar"/>
    <w:uiPriority w:val="99"/>
    <w:semiHidden/>
    <w:unhideWhenUsed/>
    <w:rsid w:val="004A4784"/>
    <w:rPr>
      <w:rFonts w:ascii="Tahoma" w:hAnsi="Tahoma" w:cs="Tahoma"/>
      <w:sz w:val="16"/>
      <w:szCs w:val="16"/>
    </w:rPr>
  </w:style>
  <w:style w:type="character" w:customStyle="1" w:styleId="BalloonTextChar">
    <w:name w:val="Balloon Text Char"/>
    <w:basedOn w:val="DefaultParagraphFont"/>
    <w:link w:val="BalloonText"/>
    <w:uiPriority w:val="99"/>
    <w:semiHidden/>
    <w:rsid w:val="004A4784"/>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divs>
    <w:div w:id="1465389609">
      <w:bodyDiv w:val="1"/>
      <w:marLeft w:val="0"/>
      <w:marRight w:val="0"/>
      <w:marTop w:val="0"/>
      <w:marBottom w:val="0"/>
      <w:divBdr>
        <w:top w:val="none" w:sz="0" w:space="0" w:color="auto"/>
        <w:left w:val="none" w:sz="0" w:space="0" w:color="auto"/>
        <w:bottom w:val="none" w:sz="0" w:space="0" w:color="auto"/>
        <w:right w:val="none" w:sz="0" w:space="0" w:color="auto"/>
      </w:divBdr>
      <w:divsChild>
        <w:div w:id="1603293929">
          <w:marLeft w:val="0"/>
          <w:marRight w:val="0"/>
          <w:marTop w:val="0"/>
          <w:marBottom w:val="0"/>
          <w:divBdr>
            <w:top w:val="none" w:sz="0" w:space="0" w:color="auto"/>
            <w:left w:val="none" w:sz="0" w:space="0" w:color="auto"/>
            <w:bottom w:val="none" w:sz="0" w:space="0" w:color="auto"/>
            <w:right w:val="none" w:sz="0" w:space="0" w:color="auto"/>
          </w:divBdr>
          <w:divsChild>
            <w:div w:id="712314593">
              <w:marLeft w:val="0"/>
              <w:marRight w:val="0"/>
              <w:marTop w:val="0"/>
              <w:marBottom w:val="0"/>
              <w:divBdr>
                <w:top w:val="none" w:sz="0" w:space="0" w:color="auto"/>
                <w:left w:val="none" w:sz="0" w:space="0" w:color="auto"/>
                <w:bottom w:val="none" w:sz="0" w:space="0" w:color="auto"/>
                <w:right w:val="none" w:sz="0" w:space="0" w:color="auto"/>
              </w:divBdr>
              <w:divsChild>
                <w:div w:id="571506582">
                  <w:marLeft w:val="0"/>
                  <w:marRight w:val="0"/>
                  <w:marTop w:val="0"/>
                  <w:marBottom w:val="0"/>
                  <w:divBdr>
                    <w:top w:val="none" w:sz="0" w:space="0" w:color="auto"/>
                    <w:left w:val="none" w:sz="0" w:space="0" w:color="auto"/>
                    <w:bottom w:val="none" w:sz="0" w:space="0" w:color="auto"/>
                    <w:right w:val="none" w:sz="0" w:space="0" w:color="auto"/>
                  </w:divBdr>
                </w:div>
                <w:div w:id="1530098649">
                  <w:marLeft w:val="0"/>
                  <w:marRight w:val="0"/>
                  <w:marTop w:val="0"/>
                  <w:marBottom w:val="0"/>
                  <w:divBdr>
                    <w:top w:val="none" w:sz="0" w:space="0" w:color="auto"/>
                    <w:left w:val="none" w:sz="0" w:space="0" w:color="auto"/>
                    <w:bottom w:val="none" w:sz="0" w:space="0" w:color="auto"/>
                    <w:right w:val="none" w:sz="0" w:space="0" w:color="auto"/>
                  </w:divBdr>
                </w:div>
                <w:div w:id="206787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894863">
      <w:bodyDiv w:val="1"/>
      <w:marLeft w:val="0"/>
      <w:marRight w:val="0"/>
      <w:marTop w:val="0"/>
      <w:marBottom w:val="0"/>
      <w:divBdr>
        <w:top w:val="none" w:sz="0" w:space="0" w:color="auto"/>
        <w:left w:val="none" w:sz="0" w:space="0" w:color="auto"/>
        <w:bottom w:val="none" w:sz="0" w:space="0" w:color="auto"/>
        <w:right w:val="none" w:sz="0" w:space="0" w:color="auto"/>
      </w:divBdr>
      <w:divsChild>
        <w:div w:id="1945646661">
          <w:marLeft w:val="0"/>
          <w:marRight w:val="0"/>
          <w:marTop w:val="0"/>
          <w:marBottom w:val="0"/>
          <w:divBdr>
            <w:top w:val="none" w:sz="0" w:space="0" w:color="auto"/>
            <w:left w:val="none" w:sz="0" w:space="0" w:color="auto"/>
            <w:bottom w:val="none" w:sz="0" w:space="0" w:color="auto"/>
            <w:right w:val="none" w:sz="0" w:space="0" w:color="auto"/>
          </w:divBdr>
          <w:divsChild>
            <w:div w:id="124861761">
              <w:marLeft w:val="0"/>
              <w:marRight w:val="0"/>
              <w:marTop w:val="0"/>
              <w:marBottom w:val="0"/>
              <w:divBdr>
                <w:top w:val="none" w:sz="0" w:space="0" w:color="auto"/>
                <w:left w:val="none" w:sz="0" w:space="0" w:color="auto"/>
                <w:bottom w:val="none" w:sz="0" w:space="0" w:color="auto"/>
                <w:right w:val="none" w:sz="0" w:space="0" w:color="auto"/>
              </w:divBdr>
              <w:divsChild>
                <w:div w:id="391195921">
                  <w:marLeft w:val="0"/>
                  <w:marRight w:val="0"/>
                  <w:marTop w:val="0"/>
                  <w:marBottom w:val="0"/>
                  <w:divBdr>
                    <w:top w:val="none" w:sz="0" w:space="0" w:color="auto"/>
                    <w:left w:val="none" w:sz="0" w:space="0" w:color="auto"/>
                    <w:bottom w:val="none" w:sz="0" w:space="0" w:color="auto"/>
                    <w:right w:val="none" w:sz="0" w:space="0" w:color="auto"/>
                  </w:divBdr>
                  <w:divsChild>
                    <w:div w:id="2035686079">
                      <w:marLeft w:val="0"/>
                      <w:marRight w:val="0"/>
                      <w:marTop w:val="0"/>
                      <w:marBottom w:val="0"/>
                      <w:divBdr>
                        <w:top w:val="none" w:sz="0" w:space="0" w:color="auto"/>
                        <w:left w:val="none" w:sz="0" w:space="0" w:color="auto"/>
                        <w:bottom w:val="none" w:sz="0" w:space="0" w:color="auto"/>
                        <w:right w:val="none" w:sz="0" w:space="0" w:color="auto"/>
                      </w:divBdr>
                      <w:divsChild>
                        <w:div w:id="311568781">
                          <w:marLeft w:val="0"/>
                          <w:marRight w:val="0"/>
                          <w:marTop w:val="0"/>
                          <w:marBottom w:val="0"/>
                          <w:divBdr>
                            <w:top w:val="none" w:sz="0" w:space="0" w:color="auto"/>
                            <w:left w:val="none" w:sz="0" w:space="0" w:color="auto"/>
                            <w:bottom w:val="none" w:sz="0" w:space="0" w:color="auto"/>
                            <w:right w:val="none" w:sz="0" w:space="0" w:color="auto"/>
                          </w:divBdr>
                        </w:div>
                        <w:div w:id="446774468">
                          <w:marLeft w:val="0"/>
                          <w:marRight w:val="0"/>
                          <w:marTop w:val="0"/>
                          <w:marBottom w:val="0"/>
                          <w:divBdr>
                            <w:top w:val="none" w:sz="0" w:space="0" w:color="auto"/>
                            <w:left w:val="none" w:sz="0" w:space="0" w:color="auto"/>
                            <w:bottom w:val="none" w:sz="0" w:space="0" w:color="auto"/>
                            <w:right w:val="none" w:sz="0" w:space="0" w:color="auto"/>
                          </w:divBdr>
                        </w:div>
                        <w:div w:id="755782528">
                          <w:marLeft w:val="0"/>
                          <w:marRight w:val="0"/>
                          <w:marTop w:val="0"/>
                          <w:marBottom w:val="0"/>
                          <w:divBdr>
                            <w:top w:val="none" w:sz="0" w:space="0" w:color="auto"/>
                            <w:left w:val="none" w:sz="0" w:space="0" w:color="auto"/>
                            <w:bottom w:val="none" w:sz="0" w:space="0" w:color="auto"/>
                            <w:right w:val="none" w:sz="0" w:space="0" w:color="auto"/>
                          </w:divBdr>
                        </w:div>
                        <w:div w:id="136447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rush Script">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defaultTabStop w:val="720"/>
  <w:characterSpacingControl w:val="doNotCompress"/>
  <w:compat>
    <w:useFELayout/>
  </w:compat>
  <w:rsids>
    <w:rsidRoot w:val="007709DA"/>
    <w:rsid w:val="0015656A"/>
    <w:rsid w:val="007709D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68970A127CB4F65A0649AFBFBF1FBDE">
    <w:name w:val="668970A127CB4F65A0649AFBFBF1FBDE"/>
    <w:rsid w:val="007709DA"/>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032DEF-D2F1-4471-8E75-E21FCF31D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6</Pages>
  <Words>2029</Words>
  <Characters>11569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APC</Company>
  <LinksUpToDate>false</LinksUpToDate>
  <CharactersWithSpaces>13571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dc:creator>
  <cp:lastModifiedBy>Pauline</cp:lastModifiedBy>
  <cp:revision>9</cp:revision>
  <cp:lastPrinted>2012-06-18T20:57:00Z</cp:lastPrinted>
  <dcterms:created xsi:type="dcterms:W3CDTF">2012-05-27T12:33:00Z</dcterms:created>
  <dcterms:modified xsi:type="dcterms:W3CDTF">2012-06-18T20:57:00Z</dcterms:modified>
</cp:coreProperties>
</file>