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0D659" w14:textId="77777777" w:rsidR="00054C51" w:rsidRDefault="00716952">
      <w:pPr>
        <w:rPr>
          <w:b/>
          <w:color w:val="2F5496"/>
          <w:sz w:val="40"/>
          <w:szCs w:val="40"/>
        </w:rPr>
      </w:pPr>
      <w:r>
        <w:rPr>
          <w:b/>
          <w:color w:val="2F5496"/>
          <w:sz w:val="40"/>
          <w:szCs w:val="40"/>
        </w:rPr>
        <w:t xml:space="preserve">Acle Parish Council </w:t>
      </w:r>
    </w:p>
    <w:p w14:paraId="41CC01CD" w14:textId="77777777" w:rsidR="00054C51" w:rsidRDefault="00716952">
      <w:pPr>
        <w:rPr>
          <w:b/>
          <w:color w:val="000000"/>
          <w:sz w:val="32"/>
          <w:szCs w:val="32"/>
        </w:rPr>
      </w:pPr>
      <w:r>
        <w:rPr>
          <w:b/>
          <w:color w:val="2F5496"/>
          <w:sz w:val="40"/>
          <w:szCs w:val="40"/>
        </w:rPr>
        <w:t>Scheme of Delegation</w:t>
      </w:r>
    </w:p>
    <w:p w14:paraId="4A6DFDD9" w14:textId="77777777" w:rsidR="00054C51" w:rsidRDefault="00054C51">
      <w:pPr>
        <w:pBdr>
          <w:top w:val="nil"/>
          <w:left w:val="nil"/>
          <w:bottom w:val="nil"/>
          <w:right w:val="nil"/>
          <w:between w:val="nil"/>
        </w:pBdr>
        <w:spacing w:after="0" w:line="240" w:lineRule="auto"/>
        <w:jc w:val="center"/>
        <w:rPr>
          <w:color w:val="000000"/>
          <w:sz w:val="32"/>
          <w:szCs w:val="32"/>
        </w:rPr>
      </w:pPr>
    </w:p>
    <w:p w14:paraId="78B048A4" w14:textId="77777777" w:rsidR="00054C51" w:rsidRDefault="00716952">
      <w:pPr>
        <w:pBdr>
          <w:top w:val="nil"/>
          <w:left w:val="nil"/>
          <w:bottom w:val="nil"/>
          <w:right w:val="nil"/>
          <w:between w:val="nil"/>
        </w:pBdr>
        <w:spacing w:after="0" w:line="240" w:lineRule="auto"/>
        <w:rPr>
          <w:color w:val="000000"/>
        </w:rPr>
      </w:pPr>
      <w:r>
        <w:rPr>
          <w:b/>
          <w:color w:val="000000"/>
        </w:rPr>
        <w:t xml:space="preserve">S101 delegation of powers </w:t>
      </w:r>
    </w:p>
    <w:p w14:paraId="1DDFC17A" w14:textId="49D29C1D" w:rsidR="00054C51" w:rsidRDefault="00716952">
      <w:pPr>
        <w:pBdr>
          <w:top w:val="nil"/>
          <w:left w:val="nil"/>
          <w:bottom w:val="nil"/>
          <w:right w:val="nil"/>
          <w:between w:val="nil"/>
        </w:pBdr>
        <w:spacing w:after="0" w:line="240" w:lineRule="auto"/>
        <w:rPr>
          <w:color w:val="000000"/>
        </w:rPr>
      </w:pPr>
      <w:r>
        <w:rPr>
          <w:color w:val="000000"/>
        </w:rPr>
        <w:t xml:space="preserve">The Scheme of Delegation (s101 of the 1972 LGA), provides for delegating authority to </w:t>
      </w:r>
      <w:r w:rsidR="005C23A3">
        <w:rPr>
          <w:color w:val="000000"/>
        </w:rPr>
        <w:t>a Proper</w:t>
      </w:r>
      <w:r>
        <w:rPr>
          <w:color w:val="000000"/>
        </w:rPr>
        <w:t xml:space="preserve"> Officer for making decisions on behalf of the Council as and when appropriate. S101 requires formally agreed Terms of Reference by the Council. </w:t>
      </w:r>
      <w:r>
        <w:rPr>
          <w:color w:val="000000"/>
        </w:rPr>
        <w:br/>
      </w:r>
    </w:p>
    <w:p w14:paraId="2C0E2F93" w14:textId="77777777" w:rsidR="00054C51" w:rsidRDefault="00716952">
      <w:pPr>
        <w:pBdr>
          <w:top w:val="nil"/>
          <w:left w:val="nil"/>
          <w:bottom w:val="nil"/>
          <w:right w:val="nil"/>
          <w:between w:val="nil"/>
        </w:pBdr>
        <w:spacing w:after="0" w:line="240" w:lineRule="auto"/>
        <w:rPr>
          <w:color w:val="000000"/>
        </w:rPr>
      </w:pPr>
      <w:r>
        <w:rPr>
          <w:b/>
          <w:color w:val="000000"/>
        </w:rPr>
        <w:t xml:space="preserve">Delegation of Power </w:t>
      </w:r>
    </w:p>
    <w:p w14:paraId="3743F478" w14:textId="77777777" w:rsidR="00054C51" w:rsidRDefault="00716952">
      <w:pPr>
        <w:pBdr>
          <w:top w:val="nil"/>
          <w:left w:val="nil"/>
          <w:bottom w:val="nil"/>
          <w:right w:val="nil"/>
          <w:between w:val="nil"/>
        </w:pBdr>
        <w:spacing w:after="0" w:line="240" w:lineRule="auto"/>
        <w:rPr>
          <w:color w:val="000000"/>
        </w:rPr>
      </w:pPr>
      <w:r>
        <w:rPr>
          <w:color w:val="000000"/>
        </w:rPr>
        <w:t xml:space="preserve">Section 101 of the Local Government Act 1972 provides: </w:t>
      </w:r>
    </w:p>
    <w:p w14:paraId="45065FCF" w14:textId="77777777" w:rsidR="00054C51" w:rsidRDefault="00716952">
      <w:pPr>
        <w:pBdr>
          <w:top w:val="nil"/>
          <w:left w:val="nil"/>
          <w:bottom w:val="nil"/>
          <w:right w:val="nil"/>
          <w:between w:val="nil"/>
        </w:pBdr>
        <w:spacing w:after="70" w:line="240" w:lineRule="auto"/>
        <w:ind w:left="284" w:hanging="284"/>
        <w:rPr>
          <w:color w:val="000000"/>
        </w:rPr>
      </w:pPr>
      <w:r>
        <w:rPr>
          <w:color w:val="000000"/>
        </w:rPr>
        <w:t>• That a Council may delegate its powers (except those incapable of delegation) to</w:t>
      </w:r>
      <w:r>
        <w:t xml:space="preserve"> a </w:t>
      </w:r>
      <w:r>
        <w:rPr>
          <w:color w:val="000000"/>
        </w:rPr>
        <w:t xml:space="preserve">committee or an officer. </w:t>
      </w:r>
    </w:p>
    <w:p w14:paraId="2096553A" w14:textId="77777777" w:rsidR="00054C51" w:rsidRDefault="00716952">
      <w:pPr>
        <w:pBdr>
          <w:top w:val="nil"/>
          <w:left w:val="nil"/>
          <w:bottom w:val="nil"/>
          <w:right w:val="nil"/>
          <w:between w:val="nil"/>
        </w:pBdr>
        <w:spacing w:after="70" w:line="240" w:lineRule="auto"/>
        <w:rPr>
          <w:color w:val="000000"/>
        </w:rPr>
      </w:pPr>
      <w:r>
        <w:rPr>
          <w:color w:val="000000"/>
        </w:rPr>
        <w:t xml:space="preserve">• A Committee may delegate its powers to an officer. </w:t>
      </w:r>
    </w:p>
    <w:p w14:paraId="4250616B" w14:textId="77777777" w:rsidR="00054C51" w:rsidRDefault="00716952">
      <w:pPr>
        <w:pBdr>
          <w:top w:val="nil"/>
          <w:left w:val="nil"/>
          <w:bottom w:val="nil"/>
          <w:right w:val="nil"/>
          <w:between w:val="nil"/>
        </w:pBdr>
        <w:spacing w:after="0" w:line="240" w:lineRule="auto"/>
        <w:rPr>
          <w:color w:val="000000"/>
        </w:rPr>
      </w:pPr>
      <w:r>
        <w:rPr>
          <w:color w:val="000000"/>
        </w:rPr>
        <w:t xml:space="preserve">• The delegating body may exercise Powers that have been delegated. </w:t>
      </w:r>
    </w:p>
    <w:p w14:paraId="20B62D6D" w14:textId="77777777" w:rsidR="00054C51" w:rsidRDefault="00054C51">
      <w:pPr>
        <w:pBdr>
          <w:top w:val="nil"/>
          <w:left w:val="nil"/>
          <w:bottom w:val="nil"/>
          <w:right w:val="nil"/>
          <w:between w:val="nil"/>
        </w:pBdr>
        <w:spacing w:after="0" w:line="240" w:lineRule="auto"/>
        <w:rPr>
          <w:color w:val="000000"/>
        </w:rPr>
      </w:pPr>
    </w:p>
    <w:p w14:paraId="07F96320" w14:textId="4090534B" w:rsidR="00054C51" w:rsidRDefault="00716952">
      <w:pPr>
        <w:pBdr>
          <w:top w:val="nil"/>
          <w:left w:val="nil"/>
          <w:bottom w:val="nil"/>
          <w:right w:val="nil"/>
          <w:between w:val="nil"/>
        </w:pBdr>
        <w:spacing w:after="0" w:line="240" w:lineRule="auto"/>
        <w:rPr>
          <w:color w:val="000000"/>
        </w:rPr>
      </w:pPr>
      <w:r>
        <w:rPr>
          <w:color w:val="000000"/>
        </w:rPr>
        <w:t xml:space="preserve">Any delegation to </w:t>
      </w:r>
      <w:r w:rsidR="005C23A3">
        <w:rPr>
          <w:color w:val="000000"/>
        </w:rPr>
        <w:t>a Proper</w:t>
      </w:r>
      <w:r>
        <w:rPr>
          <w:color w:val="000000"/>
        </w:rPr>
        <w:t xml:space="preserve"> Officer shall be exercised in compliance with the Council’s Standing Orders, any other policies or conditions imposed by the Council and within the law. </w:t>
      </w:r>
    </w:p>
    <w:p w14:paraId="055C82C4" w14:textId="795E0A4D" w:rsidR="00054C51" w:rsidRDefault="00797C27">
      <w:pPr>
        <w:pBdr>
          <w:top w:val="nil"/>
          <w:left w:val="nil"/>
          <w:bottom w:val="nil"/>
          <w:right w:val="nil"/>
          <w:between w:val="nil"/>
        </w:pBdr>
        <w:spacing w:after="0" w:line="240" w:lineRule="auto"/>
        <w:rPr>
          <w:color w:val="000000"/>
        </w:rPr>
      </w:pPr>
      <w:r>
        <w:rPr>
          <w:color w:val="000000"/>
        </w:rPr>
        <w:t>A</w:t>
      </w:r>
      <w:r w:rsidR="00716952">
        <w:rPr>
          <w:color w:val="000000"/>
        </w:rPr>
        <w:t xml:space="preserve"> Proper Officer may nominate another named Officer to carry out any powers and duties which have been delegated to that Officer. </w:t>
      </w:r>
      <w:r w:rsidR="00716952">
        <w:rPr>
          <w:color w:val="000000"/>
        </w:rPr>
        <w:br/>
      </w:r>
    </w:p>
    <w:p w14:paraId="49115F43" w14:textId="3148A9DF" w:rsidR="00054C51" w:rsidRDefault="00716952">
      <w:pPr>
        <w:pBdr>
          <w:top w:val="nil"/>
          <w:left w:val="nil"/>
          <w:bottom w:val="nil"/>
          <w:right w:val="nil"/>
          <w:between w:val="nil"/>
        </w:pBdr>
        <w:spacing w:after="0" w:line="240" w:lineRule="auto"/>
        <w:rPr>
          <w:color w:val="000000"/>
        </w:rPr>
      </w:pPr>
      <w:r>
        <w:rPr>
          <w:color w:val="000000"/>
        </w:rPr>
        <w:t xml:space="preserve">In an emergency the Parish Clerk </w:t>
      </w:r>
      <w:r w:rsidR="00260249">
        <w:rPr>
          <w:color w:val="000000"/>
        </w:rPr>
        <w:t xml:space="preserve">and Deputy Clerk </w:t>
      </w:r>
      <w:r w:rsidR="005C23A3">
        <w:rPr>
          <w:color w:val="000000"/>
        </w:rPr>
        <w:t>are empowered</w:t>
      </w:r>
      <w:r>
        <w:rPr>
          <w:color w:val="000000"/>
        </w:rPr>
        <w:t xml:space="preserve"> to carry out any function of the Council. </w:t>
      </w:r>
      <w:r>
        <w:rPr>
          <w:color w:val="000000"/>
        </w:rPr>
        <w:br/>
      </w:r>
    </w:p>
    <w:p w14:paraId="3A8060D0" w14:textId="77777777" w:rsidR="00054C51" w:rsidRDefault="00716952">
      <w:pPr>
        <w:pBdr>
          <w:top w:val="nil"/>
          <w:left w:val="nil"/>
          <w:bottom w:val="nil"/>
          <w:right w:val="nil"/>
          <w:between w:val="nil"/>
        </w:pBdr>
        <w:spacing w:after="0" w:line="240" w:lineRule="auto"/>
        <w:rPr>
          <w:color w:val="000000"/>
        </w:rPr>
      </w:pPr>
      <w:r>
        <w:rPr>
          <w:color w:val="000000"/>
        </w:rPr>
        <w:t xml:space="preserve">Where officers are contemplating any action under delegated powers, which is likely to have a significant impact in a particular area, they should also consult a minimum of two councillors, and must ensure that they obtain appropriate legal, financial and other specialist advice before action is taken. </w:t>
      </w:r>
      <w:r>
        <w:rPr>
          <w:color w:val="000000"/>
        </w:rPr>
        <w:br/>
      </w:r>
    </w:p>
    <w:p w14:paraId="6A0ECC60" w14:textId="48F7566E" w:rsidR="00054C51" w:rsidRDefault="00716952">
      <w:pPr>
        <w:pBdr>
          <w:top w:val="nil"/>
          <w:left w:val="nil"/>
          <w:bottom w:val="nil"/>
          <w:right w:val="nil"/>
          <w:between w:val="nil"/>
        </w:pBdr>
        <w:spacing w:after="0" w:line="240" w:lineRule="auto"/>
        <w:rPr>
          <w:color w:val="000000"/>
        </w:rPr>
      </w:pPr>
      <w:r>
        <w:rPr>
          <w:color w:val="000000"/>
        </w:rPr>
        <w:t>The following items may not be delegated to the Parish Clerk</w:t>
      </w:r>
      <w:r w:rsidR="00260249">
        <w:rPr>
          <w:color w:val="000000"/>
        </w:rPr>
        <w:t xml:space="preserve"> or Deputy Clerk</w:t>
      </w:r>
      <w:r>
        <w:rPr>
          <w:color w:val="000000"/>
        </w:rPr>
        <w:t xml:space="preserve">: </w:t>
      </w:r>
    </w:p>
    <w:p w14:paraId="54C35D49" w14:textId="77777777" w:rsidR="00054C51" w:rsidRDefault="00716952">
      <w:pPr>
        <w:numPr>
          <w:ilvl w:val="0"/>
          <w:numId w:val="1"/>
        </w:numPr>
        <w:pBdr>
          <w:top w:val="nil"/>
          <w:left w:val="nil"/>
          <w:bottom w:val="nil"/>
          <w:right w:val="nil"/>
          <w:between w:val="nil"/>
        </w:pBdr>
        <w:spacing w:after="48" w:line="240" w:lineRule="auto"/>
        <w:rPr>
          <w:color w:val="000000"/>
        </w:rPr>
      </w:pPr>
      <w:r>
        <w:rPr>
          <w:color w:val="000000"/>
        </w:rPr>
        <w:t xml:space="preserve">To appoint the Chairman and Vice-Chairman in May each year </w:t>
      </w:r>
    </w:p>
    <w:p w14:paraId="65DE8E43" w14:textId="77777777" w:rsidR="00054C51" w:rsidRDefault="00716952">
      <w:pPr>
        <w:numPr>
          <w:ilvl w:val="0"/>
          <w:numId w:val="1"/>
        </w:numPr>
        <w:pBdr>
          <w:top w:val="nil"/>
          <w:left w:val="nil"/>
          <w:bottom w:val="nil"/>
          <w:right w:val="nil"/>
          <w:between w:val="nil"/>
        </w:pBdr>
        <w:spacing w:after="48" w:line="240" w:lineRule="auto"/>
        <w:rPr>
          <w:color w:val="000000"/>
        </w:rPr>
      </w:pPr>
      <w:r>
        <w:rPr>
          <w:color w:val="000000"/>
        </w:rPr>
        <w:t xml:space="preserve">To sign off the Governance Statement by 30th June each year </w:t>
      </w:r>
    </w:p>
    <w:p w14:paraId="26048AE4" w14:textId="77777777" w:rsidR="00054C51" w:rsidRDefault="00716952">
      <w:pPr>
        <w:numPr>
          <w:ilvl w:val="0"/>
          <w:numId w:val="1"/>
        </w:numPr>
        <w:pBdr>
          <w:top w:val="nil"/>
          <w:left w:val="nil"/>
          <w:bottom w:val="nil"/>
          <w:right w:val="nil"/>
          <w:between w:val="nil"/>
        </w:pBdr>
        <w:spacing w:after="48" w:line="240" w:lineRule="auto"/>
        <w:rPr>
          <w:color w:val="000000"/>
        </w:rPr>
      </w:pPr>
      <w:r>
        <w:rPr>
          <w:color w:val="000000"/>
        </w:rPr>
        <w:t xml:space="preserve">To set the precept </w:t>
      </w:r>
    </w:p>
    <w:p w14:paraId="17510B8C" w14:textId="77777777" w:rsidR="00054C51" w:rsidRDefault="00716952">
      <w:pPr>
        <w:numPr>
          <w:ilvl w:val="0"/>
          <w:numId w:val="1"/>
        </w:numPr>
        <w:pBdr>
          <w:top w:val="nil"/>
          <w:left w:val="nil"/>
          <w:bottom w:val="nil"/>
          <w:right w:val="nil"/>
          <w:between w:val="nil"/>
        </w:pBdr>
        <w:spacing w:after="48" w:line="240" w:lineRule="auto"/>
        <w:rPr>
          <w:color w:val="000000"/>
        </w:rPr>
      </w:pPr>
      <w:r>
        <w:rPr>
          <w:color w:val="000000"/>
        </w:rPr>
        <w:t>To appoint the Parish Clerk or Deputy Clerk</w:t>
      </w:r>
    </w:p>
    <w:p w14:paraId="1B34AE9D" w14:textId="77777777" w:rsidR="00054C51" w:rsidRDefault="00716952">
      <w:pPr>
        <w:numPr>
          <w:ilvl w:val="0"/>
          <w:numId w:val="1"/>
        </w:numPr>
        <w:pBdr>
          <w:top w:val="nil"/>
          <w:left w:val="nil"/>
          <w:bottom w:val="nil"/>
          <w:right w:val="nil"/>
          <w:between w:val="nil"/>
        </w:pBdr>
        <w:spacing w:after="48" w:line="240" w:lineRule="auto"/>
        <w:rPr>
          <w:color w:val="000000"/>
        </w:rPr>
      </w:pPr>
      <w:r>
        <w:rPr>
          <w:color w:val="000000"/>
        </w:rPr>
        <w:t xml:space="preserve">To make byelaws </w:t>
      </w:r>
    </w:p>
    <w:p w14:paraId="4F1B6BB7" w14:textId="77777777" w:rsidR="00054C51" w:rsidRDefault="00716952">
      <w:pPr>
        <w:numPr>
          <w:ilvl w:val="0"/>
          <w:numId w:val="1"/>
        </w:numPr>
        <w:pBdr>
          <w:top w:val="nil"/>
          <w:left w:val="nil"/>
          <w:bottom w:val="nil"/>
          <w:right w:val="nil"/>
          <w:between w:val="nil"/>
        </w:pBdr>
        <w:spacing w:after="48" w:line="240" w:lineRule="auto"/>
        <w:rPr>
          <w:color w:val="000000"/>
        </w:rPr>
      </w:pPr>
      <w:r>
        <w:rPr>
          <w:color w:val="000000"/>
        </w:rPr>
        <w:t xml:space="preserve">To borrow money </w:t>
      </w:r>
    </w:p>
    <w:p w14:paraId="6A002B89" w14:textId="77777777" w:rsidR="00054C51" w:rsidRDefault="00716952">
      <w:pPr>
        <w:numPr>
          <w:ilvl w:val="0"/>
          <w:numId w:val="1"/>
        </w:numPr>
        <w:pBdr>
          <w:top w:val="nil"/>
          <w:left w:val="nil"/>
          <w:bottom w:val="nil"/>
          <w:right w:val="nil"/>
          <w:between w:val="nil"/>
        </w:pBdr>
        <w:spacing w:after="0" w:line="240" w:lineRule="auto"/>
        <w:rPr>
          <w:color w:val="000000"/>
        </w:rPr>
      </w:pPr>
      <w:r>
        <w:rPr>
          <w:color w:val="000000"/>
        </w:rPr>
        <w:t xml:space="preserve">To consider any matter required by law to be considered by Council. </w:t>
      </w:r>
    </w:p>
    <w:p w14:paraId="239321BB" w14:textId="77777777" w:rsidR="00054C51" w:rsidRDefault="00054C51">
      <w:pPr>
        <w:pBdr>
          <w:top w:val="nil"/>
          <w:left w:val="nil"/>
          <w:bottom w:val="nil"/>
          <w:right w:val="nil"/>
          <w:between w:val="nil"/>
        </w:pBdr>
        <w:spacing w:after="0" w:line="240" w:lineRule="auto"/>
        <w:rPr>
          <w:color w:val="000000"/>
        </w:rPr>
      </w:pPr>
    </w:p>
    <w:p w14:paraId="5E81B92E" w14:textId="77777777" w:rsidR="00054C51" w:rsidRDefault="00716952">
      <w:pPr>
        <w:pBdr>
          <w:top w:val="nil"/>
          <w:left w:val="nil"/>
          <w:bottom w:val="nil"/>
          <w:right w:val="nil"/>
          <w:between w:val="nil"/>
        </w:pBdr>
        <w:spacing w:after="0" w:line="240" w:lineRule="auto"/>
        <w:rPr>
          <w:color w:val="000000"/>
        </w:rPr>
      </w:pPr>
      <w:r>
        <w:rPr>
          <w:b/>
          <w:color w:val="000000"/>
        </w:rPr>
        <w:t xml:space="preserve">To the Proper Officer </w:t>
      </w:r>
      <w:r>
        <w:rPr>
          <w:color w:val="000000"/>
        </w:rPr>
        <w:t xml:space="preserve">LGA 1972 s101 </w:t>
      </w:r>
    </w:p>
    <w:p w14:paraId="31AA0708" w14:textId="5B28CBC4" w:rsidR="00054C51" w:rsidRDefault="00716952">
      <w:pPr>
        <w:pBdr>
          <w:top w:val="nil"/>
          <w:left w:val="nil"/>
          <w:bottom w:val="nil"/>
          <w:right w:val="nil"/>
          <w:between w:val="nil"/>
        </w:pBdr>
        <w:spacing w:after="0" w:line="240" w:lineRule="auto"/>
        <w:rPr>
          <w:color w:val="000000"/>
        </w:rPr>
      </w:pPr>
      <w:r>
        <w:rPr>
          <w:color w:val="000000"/>
        </w:rPr>
        <w:t>The Council’s Scheme of Delegation authorises the Parish Clerk</w:t>
      </w:r>
      <w:r w:rsidR="00707BC9">
        <w:rPr>
          <w:color w:val="000000"/>
        </w:rPr>
        <w:t xml:space="preserve"> and/or the Deputy Clerk</w:t>
      </w:r>
      <w:r>
        <w:rPr>
          <w:color w:val="000000"/>
        </w:rPr>
        <w:t xml:space="preserve"> to act with delegated authority in the specific circumstances detailed: </w:t>
      </w:r>
      <w:r>
        <w:rPr>
          <w:color w:val="000000"/>
        </w:rPr>
        <w:br/>
      </w:r>
    </w:p>
    <w:p w14:paraId="62DC9845" w14:textId="77777777" w:rsidR="00054C51" w:rsidRDefault="00716952">
      <w:pPr>
        <w:pBdr>
          <w:top w:val="nil"/>
          <w:left w:val="nil"/>
          <w:bottom w:val="nil"/>
          <w:right w:val="nil"/>
          <w:between w:val="nil"/>
        </w:pBdr>
        <w:spacing w:after="0" w:line="240" w:lineRule="auto"/>
        <w:rPr>
          <w:color w:val="000000"/>
        </w:rPr>
      </w:pPr>
      <w:r>
        <w:rPr>
          <w:b/>
          <w:color w:val="000000"/>
        </w:rPr>
        <w:t xml:space="preserve">To </w:t>
      </w:r>
      <w:proofErr w:type="gramStart"/>
      <w:r>
        <w:rPr>
          <w:b/>
          <w:color w:val="000000"/>
        </w:rPr>
        <w:t>take action</w:t>
      </w:r>
      <w:proofErr w:type="gramEnd"/>
      <w:r>
        <w:rPr>
          <w:b/>
          <w:color w:val="000000"/>
        </w:rPr>
        <w:t xml:space="preserve">: </w:t>
      </w:r>
    </w:p>
    <w:p w14:paraId="43CA6B27" w14:textId="42D76CF1" w:rsidR="00054C51" w:rsidRDefault="00716952">
      <w:pPr>
        <w:pBdr>
          <w:top w:val="nil"/>
          <w:left w:val="nil"/>
          <w:bottom w:val="nil"/>
          <w:right w:val="nil"/>
          <w:between w:val="nil"/>
        </w:pBdr>
        <w:spacing w:after="0" w:line="240" w:lineRule="auto"/>
        <w:rPr>
          <w:color w:val="000000"/>
        </w:rPr>
      </w:pPr>
      <w:r>
        <w:rPr>
          <w:color w:val="000000"/>
        </w:rPr>
        <w:t>1. To take action on any issue that cannot wait until the next Parish Council meeting; as a temporary measure the Parish Clerk</w:t>
      </w:r>
      <w:r w:rsidR="00707BC9">
        <w:rPr>
          <w:color w:val="000000"/>
        </w:rPr>
        <w:t xml:space="preserve"> and/or Deputy Clerk </w:t>
      </w:r>
      <w:proofErr w:type="gramStart"/>
      <w:r w:rsidR="00707BC9">
        <w:rPr>
          <w:color w:val="000000"/>
        </w:rPr>
        <w:t>are</w:t>
      </w:r>
      <w:r>
        <w:rPr>
          <w:color w:val="000000"/>
        </w:rPr>
        <w:t xml:space="preserve">  empowered</w:t>
      </w:r>
      <w:proofErr w:type="gramEnd"/>
      <w:r>
        <w:rPr>
          <w:color w:val="000000"/>
        </w:rPr>
        <w:t xml:space="preserve"> to take any and all decisions that would normally be taken by Full Council, or a committee or a working group, having consulted a </w:t>
      </w:r>
      <w:r>
        <w:rPr>
          <w:color w:val="000000"/>
        </w:rPr>
        <w:lastRenderedPageBreak/>
        <w:t xml:space="preserve">minimum of two councillors. Consultation may be by email or by telephone or by virtual meeting, followed by a confirmation email. </w:t>
      </w:r>
    </w:p>
    <w:p w14:paraId="477D9A13" w14:textId="77777777" w:rsidR="00054C51" w:rsidRDefault="00054C51">
      <w:pPr>
        <w:pBdr>
          <w:top w:val="nil"/>
          <w:left w:val="nil"/>
          <w:bottom w:val="nil"/>
          <w:right w:val="nil"/>
          <w:between w:val="nil"/>
        </w:pBdr>
        <w:spacing w:after="0" w:line="240" w:lineRule="auto"/>
        <w:rPr>
          <w:color w:val="000000"/>
        </w:rPr>
      </w:pPr>
    </w:p>
    <w:p w14:paraId="388C9BC0" w14:textId="4AFBFCE0" w:rsidR="00054C51" w:rsidRDefault="00716952">
      <w:pPr>
        <w:pBdr>
          <w:top w:val="nil"/>
          <w:left w:val="nil"/>
          <w:bottom w:val="nil"/>
          <w:right w:val="nil"/>
          <w:between w:val="nil"/>
        </w:pBdr>
        <w:spacing w:after="0" w:line="240" w:lineRule="auto"/>
        <w:rPr>
          <w:color w:val="000000"/>
        </w:rPr>
      </w:pPr>
      <w:r>
        <w:rPr>
          <w:color w:val="000000"/>
        </w:rPr>
        <w:t>2. If circumstances do not permit the input of at least two councillors, the Clerk</w:t>
      </w:r>
      <w:r w:rsidR="00707BC9">
        <w:rPr>
          <w:color w:val="000000"/>
        </w:rPr>
        <w:t>s</w:t>
      </w:r>
      <w:r>
        <w:rPr>
          <w:color w:val="000000"/>
        </w:rPr>
        <w:t xml:space="preserve"> would normally be expected to consult the Chairman, or Vice Chairman if the Chairman is unavailable, and take his/her view into account. </w:t>
      </w:r>
    </w:p>
    <w:p w14:paraId="053FEE38" w14:textId="77777777" w:rsidR="00054C51" w:rsidRDefault="00054C51">
      <w:pPr>
        <w:pBdr>
          <w:top w:val="nil"/>
          <w:left w:val="nil"/>
          <w:bottom w:val="nil"/>
          <w:right w:val="nil"/>
          <w:between w:val="nil"/>
        </w:pBdr>
        <w:spacing w:after="0" w:line="240" w:lineRule="auto"/>
        <w:rPr>
          <w:color w:val="000000"/>
        </w:rPr>
      </w:pPr>
    </w:p>
    <w:p w14:paraId="00A2892E" w14:textId="77777777" w:rsidR="00054C51" w:rsidRDefault="00716952">
      <w:pPr>
        <w:pBdr>
          <w:top w:val="nil"/>
          <w:left w:val="nil"/>
          <w:bottom w:val="nil"/>
          <w:right w:val="nil"/>
          <w:between w:val="nil"/>
        </w:pBdr>
        <w:spacing w:after="0" w:line="240" w:lineRule="auto"/>
        <w:rPr>
          <w:color w:val="000000"/>
        </w:rPr>
      </w:pPr>
      <w:r>
        <w:rPr>
          <w:b/>
          <w:color w:val="000000"/>
        </w:rPr>
        <w:t xml:space="preserve">Financial thresholds: </w:t>
      </w:r>
    </w:p>
    <w:p w14:paraId="76754AFA" w14:textId="645BD885" w:rsidR="00054C51" w:rsidRDefault="00716952">
      <w:r>
        <w:rPr>
          <w:color w:val="000000"/>
        </w:rPr>
        <w:t>3.</w:t>
      </w:r>
      <w:r>
        <w:t xml:space="preserve"> Individual purchases within an agreed budget may be authorised by the </w:t>
      </w:r>
      <w:r w:rsidR="003F662D">
        <w:t xml:space="preserve">Parish </w:t>
      </w:r>
      <w:r>
        <w:t>Clerk, for any items under £500, excluding VAT.</w:t>
      </w:r>
    </w:p>
    <w:p w14:paraId="0CCA4B8A" w14:textId="45159E08" w:rsidR="00054C51" w:rsidRDefault="00716952">
      <w:r>
        <w:t xml:space="preserve">The </w:t>
      </w:r>
      <w:r w:rsidR="003F662D">
        <w:t xml:space="preserve">Parish </w:t>
      </w:r>
      <w:r>
        <w:t>Clerk, with the Chairman, may authorise items below £2,000, excluding VAT.</w:t>
      </w:r>
    </w:p>
    <w:p w14:paraId="47C0AFBE" w14:textId="77777777" w:rsidR="00054C51" w:rsidRDefault="00716952">
      <w:r>
        <w:t>Items over £2,000 shall be approved by the Council.</w:t>
      </w:r>
    </w:p>
    <w:p w14:paraId="4622F838" w14:textId="791B8678" w:rsidR="00054C51" w:rsidRDefault="00716952">
      <w:pPr>
        <w:spacing w:after="120"/>
      </w:pPr>
      <w:r>
        <w:t xml:space="preserve">In cases of serious risk to the delivery of council services or to public safety on council premises, the </w:t>
      </w:r>
      <w:r w:rsidR="00167007">
        <w:t xml:space="preserve">Parish </w:t>
      </w:r>
      <w:r>
        <w:t xml:space="preserve">Clerk may authorise expenditure of up to £2,000 excluding VAT on repair, replacement or other work that in their judgement is necessary, </w:t>
      </w:r>
      <w:proofErr w:type="gramStart"/>
      <w:r>
        <w:t>whether or not</w:t>
      </w:r>
      <w:proofErr w:type="gramEnd"/>
      <w:r>
        <w:t xml:space="preserve"> there is any budget for such expenditure. The </w:t>
      </w:r>
      <w:r w:rsidR="00167007">
        <w:t xml:space="preserve">Parish </w:t>
      </w:r>
      <w:r>
        <w:t xml:space="preserve">Clerk shall report such action to the Chairman as soon as possible and to the council as soon as practicable thereafter. The </w:t>
      </w:r>
      <w:r w:rsidR="00CC0606">
        <w:t xml:space="preserve">Parish </w:t>
      </w:r>
      <w:r>
        <w:t>Clerk and the Chairman together are authorised to place an order of up to £5,000 in the case of serious risk.</w:t>
      </w:r>
    </w:p>
    <w:p w14:paraId="46996146" w14:textId="77777777" w:rsidR="00054C51" w:rsidRDefault="00054C51">
      <w:pPr>
        <w:pBdr>
          <w:top w:val="nil"/>
          <w:left w:val="nil"/>
          <w:bottom w:val="nil"/>
          <w:right w:val="nil"/>
          <w:between w:val="nil"/>
        </w:pBdr>
        <w:spacing w:after="0" w:line="240" w:lineRule="auto"/>
      </w:pPr>
    </w:p>
    <w:p w14:paraId="0535879C" w14:textId="77777777" w:rsidR="00054C51" w:rsidRDefault="00716952">
      <w:pPr>
        <w:pBdr>
          <w:top w:val="nil"/>
          <w:left w:val="nil"/>
          <w:bottom w:val="nil"/>
          <w:right w:val="nil"/>
          <w:between w:val="nil"/>
        </w:pBdr>
        <w:spacing w:after="0" w:line="240" w:lineRule="auto"/>
      </w:pPr>
      <w:r>
        <w:t xml:space="preserve">4. To incur expenditure on behalf of the Council, which is necessary to carry out any repair, replacement or other work or essential project which is of such extreme urgency that it must be done at once, </w:t>
      </w:r>
      <w:proofErr w:type="gramStart"/>
      <w:r>
        <w:t>whether or not</w:t>
      </w:r>
      <w:proofErr w:type="gramEnd"/>
      <w:r>
        <w:t xml:space="preserve"> there is any budgetary provision for the expenditure, subject to a limit of £500 per transaction, having consulted the Chair. </w:t>
      </w:r>
    </w:p>
    <w:p w14:paraId="3790827E" w14:textId="77777777" w:rsidR="00CC0606" w:rsidRDefault="00CC0606">
      <w:pPr>
        <w:pBdr>
          <w:top w:val="nil"/>
          <w:left w:val="nil"/>
          <w:bottom w:val="nil"/>
          <w:right w:val="nil"/>
          <w:between w:val="nil"/>
        </w:pBdr>
        <w:spacing w:after="0" w:line="240" w:lineRule="auto"/>
      </w:pPr>
    </w:p>
    <w:p w14:paraId="50A7C8C2" w14:textId="63E98622" w:rsidR="00CC0606" w:rsidRDefault="00CC0606">
      <w:pPr>
        <w:pBdr>
          <w:top w:val="nil"/>
          <w:left w:val="nil"/>
          <w:bottom w:val="nil"/>
          <w:right w:val="nil"/>
          <w:between w:val="nil"/>
        </w:pBdr>
        <w:spacing w:after="0" w:line="240" w:lineRule="auto"/>
      </w:pPr>
      <w:r>
        <w:t xml:space="preserve">In the absence of the Parish Clerk, whether through illness or holiday, the </w:t>
      </w:r>
      <w:r w:rsidR="0007353D">
        <w:t>D</w:t>
      </w:r>
      <w:r>
        <w:t xml:space="preserve">eputy </w:t>
      </w:r>
      <w:r w:rsidR="0007353D">
        <w:t>C</w:t>
      </w:r>
      <w:r>
        <w:t xml:space="preserve">lerk is authorised to </w:t>
      </w:r>
      <w:r w:rsidR="00373F08">
        <w:t>act under sections 3 and 4, in place of the Parish Clerk.</w:t>
      </w:r>
    </w:p>
    <w:p w14:paraId="71A02297" w14:textId="77777777" w:rsidR="00054C51" w:rsidRDefault="00054C51">
      <w:pPr>
        <w:pBdr>
          <w:top w:val="nil"/>
          <w:left w:val="nil"/>
          <w:bottom w:val="nil"/>
          <w:right w:val="nil"/>
          <w:between w:val="nil"/>
        </w:pBdr>
        <w:spacing w:after="0" w:line="240" w:lineRule="auto"/>
        <w:rPr>
          <w:color w:val="000000"/>
        </w:rPr>
      </w:pPr>
    </w:p>
    <w:p w14:paraId="275C0088" w14:textId="77777777" w:rsidR="00054C51" w:rsidRDefault="00716952">
      <w:pPr>
        <w:pBdr>
          <w:top w:val="nil"/>
          <w:left w:val="nil"/>
          <w:bottom w:val="nil"/>
          <w:right w:val="nil"/>
          <w:between w:val="nil"/>
        </w:pBdr>
        <w:spacing w:after="0" w:line="240" w:lineRule="auto"/>
        <w:rPr>
          <w:color w:val="000000"/>
        </w:rPr>
      </w:pPr>
      <w:r>
        <w:rPr>
          <w:b/>
          <w:color w:val="000000"/>
        </w:rPr>
        <w:t xml:space="preserve">Planning Matters: </w:t>
      </w:r>
    </w:p>
    <w:p w14:paraId="0F8D16AF" w14:textId="2269D9FC" w:rsidR="00054C51" w:rsidRDefault="00716952">
      <w:pPr>
        <w:pBdr>
          <w:top w:val="nil"/>
          <w:left w:val="nil"/>
          <w:bottom w:val="nil"/>
          <w:right w:val="nil"/>
          <w:between w:val="nil"/>
        </w:pBdr>
        <w:spacing w:after="0" w:line="240" w:lineRule="auto"/>
        <w:rPr>
          <w:color w:val="000000"/>
        </w:rPr>
      </w:pPr>
      <w:r>
        <w:rPr>
          <w:color w:val="000000"/>
        </w:rPr>
        <w:t xml:space="preserve">5. Planning applications will be received by the Clerk </w:t>
      </w:r>
      <w:r w:rsidR="0007353D">
        <w:rPr>
          <w:color w:val="000000"/>
        </w:rPr>
        <w:t xml:space="preserve">and/or Deputy Clerk </w:t>
      </w:r>
      <w:r>
        <w:rPr>
          <w:color w:val="000000"/>
        </w:rPr>
        <w:t xml:space="preserve">and responses determined by the </w:t>
      </w:r>
      <w:r w:rsidR="0007353D">
        <w:rPr>
          <w:color w:val="000000"/>
        </w:rPr>
        <w:t xml:space="preserve">Parish </w:t>
      </w:r>
      <w:r>
        <w:rPr>
          <w:color w:val="000000"/>
        </w:rPr>
        <w:t>Clerk</w:t>
      </w:r>
      <w:r w:rsidR="0007353D">
        <w:rPr>
          <w:color w:val="000000"/>
        </w:rPr>
        <w:t xml:space="preserve"> and/or Deputy Clerk </w:t>
      </w:r>
      <w:r>
        <w:rPr>
          <w:color w:val="000000"/>
        </w:rPr>
        <w:t xml:space="preserve"> following consultation with all councillors. </w:t>
      </w:r>
    </w:p>
    <w:p w14:paraId="32ABF0AC" w14:textId="77777777" w:rsidR="00054C51" w:rsidRDefault="00054C51">
      <w:pPr>
        <w:pBdr>
          <w:top w:val="nil"/>
          <w:left w:val="nil"/>
          <w:bottom w:val="nil"/>
          <w:right w:val="nil"/>
          <w:between w:val="nil"/>
        </w:pBdr>
        <w:spacing w:after="0" w:line="240" w:lineRule="auto"/>
        <w:rPr>
          <w:color w:val="000000"/>
        </w:rPr>
      </w:pPr>
    </w:p>
    <w:p w14:paraId="093CB9B3" w14:textId="77777777" w:rsidR="00054C51" w:rsidRDefault="00716952">
      <w:pPr>
        <w:pBdr>
          <w:top w:val="nil"/>
          <w:left w:val="nil"/>
          <w:bottom w:val="nil"/>
          <w:right w:val="nil"/>
          <w:between w:val="nil"/>
        </w:pBdr>
        <w:spacing w:after="0" w:line="240" w:lineRule="auto"/>
        <w:rPr>
          <w:color w:val="000000"/>
        </w:rPr>
      </w:pPr>
      <w:r>
        <w:rPr>
          <w:b/>
          <w:color w:val="000000"/>
        </w:rPr>
        <w:t xml:space="preserve">Delegation Limitations, Record keeping &amp; Reporting: </w:t>
      </w:r>
    </w:p>
    <w:p w14:paraId="79ACB8E1" w14:textId="77777777" w:rsidR="00054C51" w:rsidRDefault="00716952">
      <w:pPr>
        <w:pBdr>
          <w:top w:val="nil"/>
          <w:left w:val="nil"/>
          <w:bottom w:val="nil"/>
          <w:right w:val="nil"/>
          <w:between w:val="nil"/>
        </w:pBdr>
        <w:spacing w:after="0" w:line="240" w:lineRule="auto"/>
        <w:rPr>
          <w:color w:val="000000"/>
        </w:rPr>
      </w:pPr>
      <w:r>
        <w:rPr>
          <w:color w:val="000000"/>
        </w:rPr>
        <w:t xml:space="preserve">6. Records will be kept demonstrating a clear trail (particularly around decision making in any form). </w:t>
      </w:r>
    </w:p>
    <w:p w14:paraId="723D7A0F" w14:textId="77777777" w:rsidR="00054C51" w:rsidRDefault="00054C51">
      <w:pPr>
        <w:pBdr>
          <w:top w:val="nil"/>
          <w:left w:val="nil"/>
          <w:bottom w:val="nil"/>
          <w:right w:val="nil"/>
          <w:between w:val="nil"/>
        </w:pBdr>
        <w:spacing w:after="0" w:line="240" w:lineRule="auto"/>
        <w:rPr>
          <w:color w:val="000000"/>
        </w:rPr>
      </w:pPr>
    </w:p>
    <w:p w14:paraId="3B808810" w14:textId="77777777" w:rsidR="00054C51" w:rsidRDefault="00716952">
      <w:pPr>
        <w:pBdr>
          <w:top w:val="nil"/>
          <w:left w:val="nil"/>
          <w:bottom w:val="nil"/>
          <w:right w:val="nil"/>
          <w:between w:val="nil"/>
        </w:pBdr>
        <w:spacing w:after="0" w:line="240" w:lineRule="auto"/>
        <w:rPr>
          <w:color w:val="000000"/>
        </w:rPr>
      </w:pPr>
      <w:r>
        <w:rPr>
          <w:color w:val="000000"/>
        </w:rPr>
        <w:t xml:space="preserve">7. All decisions will be reported at the next available Full Council Meeting. </w:t>
      </w:r>
    </w:p>
    <w:p w14:paraId="4CF095F8" w14:textId="77777777" w:rsidR="00054C51" w:rsidRDefault="00054C51">
      <w:pPr>
        <w:pBdr>
          <w:top w:val="nil"/>
          <w:left w:val="nil"/>
          <w:bottom w:val="nil"/>
          <w:right w:val="nil"/>
          <w:between w:val="nil"/>
        </w:pBdr>
        <w:spacing w:after="0" w:line="240" w:lineRule="auto"/>
        <w:rPr>
          <w:color w:val="000000"/>
        </w:rPr>
      </w:pPr>
    </w:p>
    <w:p w14:paraId="44B621DC" w14:textId="77777777" w:rsidR="00054C51" w:rsidRDefault="00716952">
      <w:pPr>
        <w:pBdr>
          <w:top w:val="nil"/>
          <w:left w:val="nil"/>
          <w:bottom w:val="nil"/>
          <w:right w:val="nil"/>
          <w:between w:val="nil"/>
        </w:pBdr>
        <w:spacing w:after="0" w:line="240" w:lineRule="auto"/>
        <w:rPr>
          <w:color w:val="000000"/>
        </w:rPr>
      </w:pPr>
      <w:r>
        <w:rPr>
          <w:color w:val="000000"/>
        </w:rPr>
        <w:t xml:space="preserve">8. Delegated actions shall be in accordance with Standing Orders and Financial Regulations and in line with directions given by Council from time to time and this Scheme of Delegation, and where applicable any other rules/regulations and legislation. </w:t>
      </w:r>
    </w:p>
    <w:p w14:paraId="1A3DDBCD" w14:textId="77777777" w:rsidR="00054C51" w:rsidRDefault="00054C51">
      <w:pPr>
        <w:pBdr>
          <w:top w:val="nil"/>
          <w:left w:val="nil"/>
          <w:bottom w:val="nil"/>
          <w:right w:val="nil"/>
          <w:between w:val="nil"/>
        </w:pBdr>
        <w:spacing w:after="0" w:line="240" w:lineRule="auto"/>
        <w:rPr>
          <w:color w:val="000000"/>
        </w:rPr>
      </w:pPr>
    </w:p>
    <w:p w14:paraId="52260A02" w14:textId="77777777" w:rsidR="00054C51" w:rsidRDefault="00054C51">
      <w:pPr>
        <w:pBdr>
          <w:top w:val="nil"/>
          <w:left w:val="nil"/>
          <w:bottom w:val="nil"/>
          <w:right w:val="nil"/>
          <w:between w:val="nil"/>
        </w:pBdr>
        <w:spacing w:after="0" w:line="240" w:lineRule="auto"/>
        <w:rPr>
          <w:color w:val="000000"/>
        </w:rPr>
      </w:pPr>
    </w:p>
    <w:p w14:paraId="185AD3F5" w14:textId="77777777" w:rsidR="00054C51" w:rsidRDefault="00716952">
      <w:pPr>
        <w:rPr>
          <w:b/>
        </w:rPr>
      </w:pPr>
      <w:r>
        <w:rPr>
          <w:b/>
        </w:rPr>
        <w:t xml:space="preserve">Date of Policy: </w:t>
      </w:r>
      <w:r>
        <w:t>31</w:t>
      </w:r>
      <w:r>
        <w:rPr>
          <w:vertAlign w:val="superscript"/>
        </w:rPr>
        <w:t>st</w:t>
      </w:r>
      <w:r>
        <w:t xml:space="preserve"> March 2025</w:t>
      </w:r>
      <w:r>
        <w:rPr>
          <w:b/>
        </w:rPr>
        <w:t xml:space="preserve"> </w:t>
      </w:r>
    </w:p>
    <w:p w14:paraId="6F8220B0" w14:textId="77777777" w:rsidR="00054C51" w:rsidRDefault="00716952">
      <w:pPr>
        <w:rPr>
          <w:b/>
        </w:rPr>
      </w:pPr>
      <w:r>
        <w:rPr>
          <w:b/>
        </w:rPr>
        <w:t xml:space="preserve">Review Date: </w:t>
      </w:r>
      <w:r>
        <w:t>March 2028</w:t>
      </w:r>
    </w:p>
    <w:p w14:paraId="6E2CF31A" w14:textId="77777777" w:rsidR="00054C51" w:rsidRDefault="00000000">
      <w:pPr>
        <w:rPr>
          <w:b/>
        </w:rPr>
      </w:pPr>
      <w:r>
        <w:pict w14:anchorId="67F5CB29">
          <v:rect id="_x0000_i1025" style="width:0;height:1.5pt" o:hralign="center" o:hrstd="t" o:hr="t" fillcolor="#a0a0a0" stroked="f"/>
        </w:pict>
      </w:r>
    </w:p>
    <w:p w14:paraId="4D770D54" w14:textId="77777777" w:rsidR="00054C51" w:rsidRDefault="00716952">
      <w:pPr>
        <w:rPr>
          <w:b/>
        </w:rPr>
      </w:pPr>
      <w:r>
        <w:rPr>
          <w:b/>
        </w:rPr>
        <w:t>Signed:</w:t>
      </w:r>
    </w:p>
    <w:p w14:paraId="6B47241B" w14:textId="77777777" w:rsidR="00054C51" w:rsidRDefault="00716952">
      <w:pPr>
        <w:rPr>
          <w:b/>
        </w:rPr>
      </w:pPr>
      <w:r>
        <w:rPr>
          <w:b/>
        </w:rPr>
        <w:t xml:space="preserve">Chair: </w:t>
      </w:r>
      <w:r>
        <w:t>Jamie Pizey</w:t>
      </w:r>
    </w:p>
    <w:p w14:paraId="234122C9" w14:textId="77777777" w:rsidR="00054C51" w:rsidRDefault="00054C51">
      <w:pPr>
        <w:rPr>
          <w:b/>
        </w:rPr>
      </w:pPr>
    </w:p>
    <w:p w14:paraId="14E03FFB" w14:textId="77777777" w:rsidR="00054C51" w:rsidRDefault="00716952">
      <w:pPr>
        <w:rPr>
          <w:b/>
        </w:rPr>
      </w:pPr>
      <w:r>
        <w:rPr>
          <w:b/>
        </w:rPr>
        <w:t>Signed:</w:t>
      </w:r>
    </w:p>
    <w:p w14:paraId="7A03342E" w14:textId="77777777" w:rsidR="00054C51" w:rsidRDefault="00716952">
      <w:r>
        <w:rPr>
          <w:b/>
        </w:rPr>
        <w:t xml:space="preserve">Deputy Clerk: </w:t>
      </w:r>
      <w:r>
        <w:t>Fiona Richardson</w:t>
      </w:r>
    </w:p>
    <w:sectPr w:rsidR="00054C51">
      <w:headerReference w:type="default" r:id="rId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9929C" w14:textId="77777777" w:rsidR="00365202" w:rsidRDefault="00365202">
      <w:pPr>
        <w:spacing w:after="0" w:line="240" w:lineRule="auto"/>
      </w:pPr>
      <w:r>
        <w:separator/>
      </w:r>
    </w:p>
  </w:endnote>
  <w:endnote w:type="continuationSeparator" w:id="0">
    <w:p w14:paraId="5D493805" w14:textId="77777777" w:rsidR="00365202" w:rsidRDefault="00365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3B0CE" w14:textId="77777777" w:rsidR="00365202" w:rsidRDefault="00365202">
      <w:pPr>
        <w:spacing w:after="0" w:line="240" w:lineRule="auto"/>
      </w:pPr>
      <w:r>
        <w:separator/>
      </w:r>
    </w:p>
  </w:footnote>
  <w:footnote w:type="continuationSeparator" w:id="0">
    <w:p w14:paraId="79BE6E68" w14:textId="77777777" w:rsidR="00365202" w:rsidRDefault="003652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ECB37" w14:textId="77777777" w:rsidR="00054C51" w:rsidRDefault="00716952">
    <w:r>
      <w:rPr>
        <w:noProof/>
      </w:rPr>
      <w:drawing>
        <wp:anchor distT="114300" distB="114300" distL="114300" distR="114300" simplePos="0" relativeHeight="251658240" behindDoc="0" locked="0" layoutInCell="1" hidden="0" allowOverlap="1" wp14:anchorId="3B45B879" wp14:editId="7CC2C9D4">
          <wp:simplePos x="0" y="0"/>
          <wp:positionH relativeFrom="column">
            <wp:posOffset>4733925</wp:posOffset>
          </wp:positionH>
          <wp:positionV relativeFrom="paragraph">
            <wp:posOffset>-335279</wp:posOffset>
          </wp:positionV>
          <wp:extent cx="1614488" cy="1611806"/>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14488" cy="1611806"/>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80B4A"/>
    <w:multiLevelType w:val="multilevel"/>
    <w:tmpl w:val="87542E6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310598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C51"/>
    <w:rsid w:val="00054C51"/>
    <w:rsid w:val="0007353D"/>
    <w:rsid w:val="00167007"/>
    <w:rsid w:val="001A558A"/>
    <w:rsid w:val="00260249"/>
    <w:rsid w:val="00365202"/>
    <w:rsid w:val="00373F08"/>
    <w:rsid w:val="003F662D"/>
    <w:rsid w:val="004F05F4"/>
    <w:rsid w:val="005C23A3"/>
    <w:rsid w:val="00707BC9"/>
    <w:rsid w:val="00716952"/>
    <w:rsid w:val="00797C27"/>
    <w:rsid w:val="009D74C5"/>
    <w:rsid w:val="00CC0606"/>
    <w:rsid w:val="00CE0AD1"/>
    <w:rsid w:val="00E71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970A9"/>
  <w15:docId w15:val="{52FC80A6-E5C8-4B2D-88BF-FD106FAEC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08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Default">
    <w:name w:val="Default"/>
    <w:rsid w:val="00E46083"/>
    <w:pPr>
      <w:autoSpaceDE w:val="0"/>
      <w:autoSpaceDN w:val="0"/>
      <w:adjustRightInd w:val="0"/>
      <w:spacing w:after="0" w:line="240" w:lineRule="auto"/>
    </w:pPr>
    <w:rPr>
      <w:rFonts w:ascii="Arial" w:hAnsi="Arial" w:cs="Arial"/>
      <w:color w:val="000000"/>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4F05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PBSqJ15rCV9RJptBctYhzSHfA==">CgMxLjA4AHIhMUdmWGVTUXEtVFc5TjJvdnVzZTE0aUVNcW9rUXNjUnk0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711</Words>
  <Characters>4056</Characters>
  <Application>Microsoft Office Word</Application>
  <DocSecurity>0</DocSecurity>
  <Lines>33</Lines>
  <Paragraphs>9</Paragraphs>
  <ScaleCrop>false</ScaleCrop>
  <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James</dc:creator>
  <cp:lastModifiedBy>Pauline James</cp:lastModifiedBy>
  <cp:revision>3</cp:revision>
  <cp:lastPrinted>2025-03-19T15:04:00Z</cp:lastPrinted>
  <dcterms:created xsi:type="dcterms:W3CDTF">2025-03-21T15:18:00Z</dcterms:created>
  <dcterms:modified xsi:type="dcterms:W3CDTF">2025-03-25T11:07:00Z</dcterms:modified>
</cp:coreProperties>
</file>